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CBDD6" w14:textId="5D284F88" w:rsidR="00F4199F" w:rsidRDefault="00FD4D94" w:rsidP="00376566">
      <w:pPr>
        <w:tabs>
          <w:tab w:val="center" w:pos="7852"/>
          <w:tab w:val="right" w:pos="15704"/>
        </w:tabs>
        <w:spacing w:line="240" w:lineRule="auto"/>
        <w:contextualSpacing/>
        <w:jc w:val="center"/>
        <w:rPr>
          <w:rFonts w:ascii="GHEA Grapalat" w:hAnsi="GHEA Grapalat"/>
        </w:rPr>
      </w:pPr>
      <w:r w:rsidRPr="00745394">
        <w:rPr>
          <w:rFonts w:ascii="GHEA Grapalat" w:hAnsi="GHEA Grapalat"/>
          <w:sz w:val="24"/>
          <w:szCs w:val="24"/>
        </w:rPr>
        <w:t>ՏԵԽՆԻԿԱԿԱՆ</w:t>
      </w:r>
      <w:r w:rsidRPr="00745394">
        <w:rPr>
          <w:rFonts w:ascii="GHEA Grapalat" w:hAnsi="GHEA Grapalat"/>
          <w:sz w:val="24"/>
          <w:szCs w:val="24"/>
          <w:lang w:val="af-ZA"/>
        </w:rPr>
        <w:t xml:space="preserve"> </w:t>
      </w:r>
      <w:r w:rsidRPr="00745394">
        <w:rPr>
          <w:rFonts w:ascii="GHEA Grapalat" w:hAnsi="GHEA Grapalat"/>
          <w:sz w:val="24"/>
          <w:szCs w:val="24"/>
        </w:rPr>
        <w:t>ԲՆՈՒԹԱԳԻՐ</w:t>
      </w:r>
    </w:p>
    <w:p w14:paraId="0027AE43" w14:textId="2A0BB5B4" w:rsidR="00FD4D94" w:rsidRPr="00745394" w:rsidRDefault="00F4199F" w:rsidP="00F4199F">
      <w:pPr>
        <w:tabs>
          <w:tab w:val="center" w:pos="7852"/>
          <w:tab w:val="right" w:pos="15704"/>
        </w:tabs>
        <w:spacing w:line="240" w:lineRule="auto"/>
        <w:contextualSpacing/>
        <w:jc w:val="center"/>
        <w:rPr>
          <w:rFonts w:ascii="GHEA Grapalat" w:hAnsi="GHEA Grapalat"/>
          <w:sz w:val="24"/>
          <w:szCs w:val="24"/>
          <w:lang w:val="ru-RU"/>
        </w:rPr>
      </w:pPr>
      <w:r w:rsidRPr="00B138F3">
        <w:rPr>
          <w:rFonts w:ascii="GHEA Grapalat" w:hAnsi="GHEA Grapalat"/>
        </w:rPr>
        <w:t>ТЕХНИЧЕСКАЯ ХАРАКТЕРИСТИКА</w:t>
      </w:r>
    </w:p>
    <w:p w14:paraId="0D54F7F1" w14:textId="77777777" w:rsidR="00FD4D94" w:rsidRPr="00745394" w:rsidRDefault="00FD4D94" w:rsidP="00FD4D94">
      <w:pPr>
        <w:spacing w:line="240" w:lineRule="auto"/>
        <w:contextualSpacing/>
        <w:jc w:val="center"/>
        <w:rPr>
          <w:rStyle w:val="a7"/>
          <w:b w:val="0"/>
          <w:sz w:val="24"/>
          <w:szCs w:val="24"/>
        </w:rPr>
      </w:pPr>
    </w:p>
    <w:tbl>
      <w:tblPr>
        <w:tblStyle w:val="a5"/>
        <w:tblpPr w:leftFromText="180" w:rightFromText="180" w:vertAnchor="text" w:tblpXSpec="center" w:tblpY="1"/>
        <w:tblOverlap w:val="never"/>
        <w:tblW w:w="15735" w:type="dxa"/>
        <w:tblLayout w:type="fixed"/>
        <w:tblLook w:val="04A0" w:firstRow="1" w:lastRow="0" w:firstColumn="1" w:lastColumn="0" w:noHBand="0" w:noVBand="1"/>
      </w:tblPr>
      <w:tblGrid>
        <w:gridCol w:w="562"/>
        <w:gridCol w:w="1985"/>
        <w:gridCol w:w="1712"/>
        <w:gridCol w:w="5097"/>
        <w:gridCol w:w="709"/>
        <w:gridCol w:w="1276"/>
        <w:gridCol w:w="1275"/>
        <w:gridCol w:w="1271"/>
        <w:gridCol w:w="1036"/>
        <w:gridCol w:w="812"/>
      </w:tblGrid>
      <w:tr w:rsidR="00E90496" w:rsidRPr="009E375F" w14:paraId="70210D07" w14:textId="77777777" w:rsidTr="00471755">
        <w:trPr>
          <w:trHeight w:val="564"/>
        </w:trPr>
        <w:tc>
          <w:tcPr>
            <w:tcW w:w="15735" w:type="dxa"/>
            <w:gridSpan w:val="10"/>
            <w:tcBorders>
              <w:top w:val="single" w:sz="4" w:space="0" w:color="auto"/>
              <w:left w:val="single" w:sz="4" w:space="0" w:color="auto"/>
              <w:bottom w:val="single" w:sz="4" w:space="0" w:color="auto"/>
              <w:right w:val="single" w:sz="4" w:space="0" w:color="auto"/>
            </w:tcBorders>
            <w:vAlign w:val="center"/>
            <w:hideMark/>
          </w:tcPr>
          <w:p w14:paraId="6750A1F9" w14:textId="77777777" w:rsidR="00E90496" w:rsidRDefault="00E90496" w:rsidP="00E90496">
            <w:pPr>
              <w:spacing w:after="0"/>
              <w:jc w:val="center"/>
              <w:rPr>
                <w:rFonts w:ascii="GHEA Grapalat" w:hAnsi="GHEA Grapalat"/>
                <w:sz w:val="16"/>
                <w:szCs w:val="16"/>
              </w:rPr>
            </w:pPr>
            <w:r w:rsidRPr="00A3288E">
              <w:rPr>
                <w:rFonts w:ascii="GHEA Grapalat" w:hAnsi="GHEA Grapalat" w:cs="Sylfaen"/>
                <w:sz w:val="18"/>
                <w:szCs w:val="18"/>
              </w:rPr>
              <w:t>Ապրանքի</w:t>
            </w:r>
            <w:r w:rsidRPr="00B138F3">
              <w:rPr>
                <w:rFonts w:ascii="GHEA Grapalat" w:hAnsi="GHEA Grapalat"/>
                <w:sz w:val="16"/>
                <w:szCs w:val="16"/>
              </w:rPr>
              <w:t xml:space="preserve"> </w:t>
            </w:r>
          </w:p>
          <w:p w14:paraId="34991756" w14:textId="24A84AF7" w:rsidR="00E90496" w:rsidRPr="00A3288E" w:rsidRDefault="00E90496" w:rsidP="00E90496">
            <w:pPr>
              <w:spacing w:after="0"/>
              <w:jc w:val="center"/>
              <w:rPr>
                <w:rFonts w:ascii="GHEA Grapalat" w:hAnsi="GHEA Grapalat"/>
                <w:sz w:val="18"/>
                <w:szCs w:val="18"/>
              </w:rPr>
            </w:pPr>
            <w:r w:rsidRPr="00B138F3">
              <w:rPr>
                <w:rFonts w:ascii="GHEA Grapalat" w:hAnsi="GHEA Grapalat"/>
                <w:sz w:val="16"/>
                <w:szCs w:val="16"/>
              </w:rPr>
              <w:t>Товар</w:t>
            </w:r>
          </w:p>
        </w:tc>
      </w:tr>
      <w:tr w:rsidR="00376566" w:rsidRPr="009E375F" w14:paraId="6C5167FE" w14:textId="77777777" w:rsidTr="00103540">
        <w:tc>
          <w:tcPr>
            <w:tcW w:w="562" w:type="dxa"/>
            <w:vMerge w:val="restart"/>
            <w:tcBorders>
              <w:top w:val="single" w:sz="4" w:space="0" w:color="auto"/>
              <w:left w:val="single" w:sz="4" w:space="0" w:color="auto"/>
              <w:bottom w:val="single" w:sz="4" w:space="0" w:color="auto"/>
              <w:right w:val="single" w:sz="4" w:space="0" w:color="auto"/>
            </w:tcBorders>
            <w:vAlign w:val="center"/>
            <w:hideMark/>
          </w:tcPr>
          <w:p w14:paraId="034C32A3" w14:textId="77777777" w:rsidR="00E90496" w:rsidRPr="00E90496" w:rsidRDefault="00E90496" w:rsidP="00E90496">
            <w:pPr>
              <w:jc w:val="center"/>
              <w:rPr>
                <w:rFonts w:ascii="GHEA Grapalat" w:hAnsi="GHEA Grapalat"/>
                <w:i/>
                <w:sz w:val="18"/>
                <w:szCs w:val="18"/>
              </w:rPr>
            </w:pPr>
            <w:r w:rsidRPr="00E90496">
              <w:rPr>
                <w:rFonts w:ascii="GHEA Grapalat" w:hAnsi="GHEA Grapalat"/>
                <w:i/>
                <w:sz w:val="18"/>
                <w:szCs w:val="18"/>
              </w:rPr>
              <w:t>Չ/հ</w:t>
            </w:r>
          </w:p>
          <w:p w14:paraId="3EFDB260" w14:textId="1D3F51A9" w:rsidR="00FD4D94" w:rsidRPr="009E375F" w:rsidRDefault="00E90496" w:rsidP="00E90496">
            <w:pPr>
              <w:jc w:val="center"/>
              <w:rPr>
                <w:rFonts w:ascii="GHEA Grapalat" w:hAnsi="GHEA Grapalat"/>
                <w:i/>
                <w:sz w:val="18"/>
                <w:szCs w:val="18"/>
              </w:rPr>
            </w:pPr>
            <w:r w:rsidRPr="00E90496">
              <w:rPr>
                <w:rFonts w:ascii="GHEA Grapalat" w:hAnsi="GHEA Grapalat"/>
                <w:i/>
                <w:sz w:val="18"/>
                <w:szCs w:val="18"/>
                <w:lang w:val="ru-RU"/>
              </w:rPr>
              <w:t>н</w:t>
            </w:r>
            <w:r w:rsidRPr="00E90496">
              <w:rPr>
                <w:rFonts w:ascii="GHEA Grapalat" w:hAnsi="GHEA Grapalat"/>
                <w:i/>
                <w:sz w:val="18"/>
                <w:szCs w:val="18"/>
                <w:lang w:val="en-US"/>
              </w:rPr>
              <w:t>/</w:t>
            </w:r>
            <w:r w:rsidRPr="00E90496">
              <w:rPr>
                <w:rFonts w:ascii="GHEA Grapalat" w:hAnsi="GHEA Grapalat"/>
                <w:i/>
                <w:sz w:val="18"/>
                <w:szCs w:val="18"/>
                <w:lang w:val="ru-RU"/>
              </w:rPr>
              <w:t>л</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5B0F39B" w14:textId="77777777" w:rsidR="00FD4D94" w:rsidRPr="00452688" w:rsidRDefault="00FD4D94" w:rsidP="00E90496">
            <w:pPr>
              <w:spacing w:after="0"/>
              <w:ind w:left="-78"/>
              <w:jc w:val="center"/>
              <w:rPr>
                <w:rFonts w:ascii="GHEA Grapalat" w:hAnsi="GHEA Grapalat"/>
                <w:sz w:val="18"/>
                <w:szCs w:val="18"/>
              </w:rPr>
            </w:pPr>
            <w:r w:rsidRPr="00452688">
              <w:rPr>
                <w:rFonts w:ascii="GHEA Grapalat" w:hAnsi="GHEA Grapalat" w:cs="Sylfaen"/>
                <w:sz w:val="18"/>
                <w:szCs w:val="18"/>
              </w:rPr>
              <w:t>Միջանցիկ ծածկագիր ըստ ԳՄԱ</w:t>
            </w:r>
          </w:p>
          <w:p w14:paraId="107E35E9" w14:textId="77777777" w:rsidR="00FD4D94" w:rsidRPr="00452688" w:rsidRDefault="00FD4D94" w:rsidP="00E90496">
            <w:pPr>
              <w:spacing w:after="0"/>
              <w:jc w:val="center"/>
              <w:rPr>
                <w:rFonts w:ascii="GHEA Grapalat" w:hAnsi="GHEA Grapalat"/>
                <w:sz w:val="18"/>
                <w:szCs w:val="18"/>
              </w:rPr>
            </w:pPr>
            <w:r w:rsidRPr="00452688">
              <w:rPr>
                <w:rFonts w:ascii="GHEA Grapalat" w:hAnsi="GHEA Grapalat" w:cs="Sylfaen"/>
                <w:sz w:val="18"/>
                <w:szCs w:val="18"/>
              </w:rPr>
              <w:t>դասակարգման</w:t>
            </w:r>
          </w:p>
          <w:p w14:paraId="6A51FDD0" w14:textId="77777777" w:rsidR="00FD4D94" w:rsidRDefault="00FD4D94" w:rsidP="00E90496">
            <w:pPr>
              <w:spacing w:after="0"/>
              <w:jc w:val="center"/>
              <w:rPr>
                <w:rFonts w:ascii="GHEA Grapalat" w:hAnsi="GHEA Grapalat"/>
                <w:sz w:val="18"/>
                <w:szCs w:val="18"/>
              </w:rPr>
            </w:pPr>
            <w:r w:rsidRPr="00452688">
              <w:rPr>
                <w:rFonts w:ascii="GHEA Grapalat" w:hAnsi="GHEA Grapalat"/>
                <w:sz w:val="18"/>
                <w:szCs w:val="18"/>
              </w:rPr>
              <w:t>(CPV)</w:t>
            </w:r>
          </w:p>
          <w:p w14:paraId="54E6F2C0" w14:textId="0A99565C" w:rsidR="00F4199F" w:rsidRPr="00F4199F" w:rsidRDefault="00F4199F" w:rsidP="00E90496">
            <w:pPr>
              <w:spacing w:after="0"/>
              <w:jc w:val="center"/>
              <w:rPr>
                <w:rFonts w:ascii="GHEA Grapalat" w:hAnsi="GHEA Grapalat"/>
                <w:sz w:val="14"/>
                <w:szCs w:val="14"/>
              </w:rPr>
            </w:pPr>
            <w:r>
              <w:rPr>
                <w:rFonts w:ascii="GHEA Grapalat" w:hAnsi="GHEA Grapalat"/>
                <w:sz w:val="14"/>
                <w:szCs w:val="14"/>
                <w:lang w:val="ru-RU"/>
              </w:rPr>
              <w:t>П</w:t>
            </w:r>
            <w:r w:rsidRPr="00F4199F">
              <w:rPr>
                <w:rFonts w:ascii="GHEA Grapalat" w:hAnsi="GHEA Grapalat"/>
                <w:sz w:val="14"/>
                <w:szCs w:val="14"/>
              </w:rPr>
              <w:t>ромежуточный код, предусмотренный планом закупок по классификации ЕЗК (CPV)</w:t>
            </w:r>
          </w:p>
        </w:tc>
        <w:tc>
          <w:tcPr>
            <w:tcW w:w="1712" w:type="dxa"/>
            <w:vMerge w:val="restart"/>
            <w:tcBorders>
              <w:top w:val="single" w:sz="4" w:space="0" w:color="auto"/>
              <w:left w:val="single" w:sz="4" w:space="0" w:color="auto"/>
              <w:bottom w:val="single" w:sz="4" w:space="0" w:color="auto"/>
              <w:right w:val="single" w:sz="4" w:space="0" w:color="auto"/>
            </w:tcBorders>
            <w:vAlign w:val="center"/>
            <w:hideMark/>
          </w:tcPr>
          <w:p w14:paraId="2FCE9DF2" w14:textId="77777777" w:rsidR="00FD4D94" w:rsidRDefault="00FD4D94" w:rsidP="00E90496">
            <w:pPr>
              <w:spacing w:after="0"/>
              <w:jc w:val="center"/>
              <w:rPr>
                <w:rFonts w:ascii="GHEA Grapalat" w:hAnsi="GHEA Grapalat" w:cs="Sylfaen"/>
                <w:sz w:val="18"/>
                <w:szCs w:val="18"/>
              </w:rPr>
            </w:pPr>
            <w:r w:rsidRPr="00452688">
              <w:rPr>
                <w:rFonts w:ascii="GHEA Grapalat" w:hAnsi="GHEA Grapalat" w:cs="Sylfaen"/>
                <w:sz w:val="18"/>
                <w:szCs w:val="18"/>
              </w:rPr>
              <w:t>Անվանումը</w:t>
            </w:r>
          </w:p>
          <w:p w14:paraId="3AFB980D" w14:textId="248E1718" w:rsidR="00F4199F" w:rsidRPr="00452688" w:rsidRDefault="00F4199F" w:rsidP="00E90496">
            <w:pPr>
              <w:spacing w:after="0"/>
              <w:jc w:val="center"/>
              <w:rPr>
                <w:rFonts w:ascii="GHEA Grapalat" w:hAnsi="GHEA Grapalat"/>
                <w:sz w:val="18"/>
                <w:szCs w:val="18"/>
              </w:rPr>
            </w:pPr>
            <w:r w:rsidRPr="00B138F3">
              <w:rPr>
                <w:rFonts w:ascii="GHEA Grapalat" w:hAnsi="GHEA Grapalat"/>
                <w:sz w:val="16"/>
                <w:szCs w:val="16"/>
              </w:rPr>
              <w:t>наименование</w:t>
            </w:r>
          </w:p>
        </w:tc>
        <w:tc>
          <w:tcPr>
            <w:tcW w:w="5097" w:type="dxa"/>
            <w:vMerge w:val="restart"/>
            <w:tcBorders>
              <w:top w:val="single" w:sz="4" w:space="0" w:color="auto"/>
              <w:left w:val="single" w:sz="4" w:space="0" w:color="auto"/>
              <w:bottom w:val="single" w:sz="4" w:space="0" w:color="auto"/>
              <w:right w:val="single" w:sz="4" w:space="0" w:color="auto"/>
            </w:tcBorders>
            <w:vAlign w:val="center"/>
          </w:tcPr>
          <w:p w14:paraId="6104FE91" w14:textId="77777777" w:rsidR="00FD4D94" w:rsidRPr="00452688" w:rsidRDefault="00FD4D94" w:rsidP="00E90496">
            <w:pPr>
              <w:spacing w:after="0"/>
              <w:jc w:val="center"/>
              <w:rPr>
                <w:rFonts w:ascii="GHEA Grapalat" w:hAnsi="GHEA Grapalat"/>
                <w:sz w:val="18"/>
                <w:szCs w:val="18"/>
              </w:rPr>
            </w:pPr>
            <w:r w:rsidRPr="00452688">
              <w:rPr>
                <w:rFonts w:ascii="GHEA Grapalat" w:hAnsi="GHEA Grapalat" w:cs="Sylfaen"/>
                <w:sz w:val="18"/>
                <w:szCs w:val="18"/>
              </w:rPr>
              <w:t>Հատկանիշները</w:t>
            </w:r>
          </w:p>
          <w:p w14:paraId="2F85C0D0" w14:textId="77777777" w:rsidR="00FD4D94" w:rsidRDefault="00FD4D94" w:rsidP="00E90496">
            <w:pPr>
              <w:spacing w:after="0"/>
              <w:jc w:val="center"/>
              <w:rPr>
                <w:rFonts w:ascii="GHEA Grapalat" w:hAnsi="GHEA Grapalat"/>
                <w:sz w:val="18"/>
                <w:szCs w:val="18"/>
              </w:rPr>
            </w:pPr>
            <w:r w:rsidRPr="00452688">
              <w:rPr>
                <w:rFonts w:ascii="GHEA Grapalat" w:hAnsi="GHEA Grapalat"/>
                <w:sz w:val="18"/>
                <w:szCs w:val="18"/>
              </w:rPr>
              <w:t>(</w:t>
            </w:r>
            <w:r w:rsidRPr="00452688">
              <w:rPr>
                <w:rFonts w:ascii="GHEA Grapalat" w:hAnsi="GHEA Grapalat" w:cs="Sylfaen"/>
                <w:sz w:val="18"/>
                <w:szCs w:val="18"/>
              </w:rPr>
              <w:t>տեխնիկական</w:t>
            </w:r>
            <w:r w:rsidRPr="00376566">
              <w:rPr>
                <w:rFonts w:ascii="GHEA Grapalat" w:hAnsi="GHEA Grapalat" w:cs="Sylfaen"/>
                <w:sz w:val="18"/>
                <w:szCs w:val="18"/>
              </w:rPr>
              <w:t xml:space="preserve"> </w:t>
            </w:r>
            <w:r w:rsidRPr="00452688">
              <w:rPr>
                <w:rFonts w:ascii="GHEA Grapalat" w:hAnsi="GHEA Grapalat" w:cs="Sylfaen"/>
                <w:sz w:val="18"/>
                <w:szCs w:val="18"/>
              </w:rPr>
              <w:t>բնութագիրը</w:t>
            </w:r>
            <w:r w:rsidRPr="00452688">
              <w:rPr>
                <w:rFonts w:ascii="GHEA Grapalat" w:hAnsi="GHEA Grapalat"/>
                <w:sz w:val="18"/>
                <w:szCs w:val="18"/>
              </w:rPr>
              <w:t>)</w:t>
            </w:r>
          </w:p>
          <w:p w14:paraId="21ADC232" w14:textId="34269EFB" w:rsidR="00F4199F" w:rsidRPr="00452688" w:rsidRDefault="00F4199F" w:rsidP="00E90496">
            <w:pPr>
              <w:spacing w:after="0"/>
              <w:jc w:val="center"/>
              <w:rPr>
                <w:rFonts w:ascii="GHEA Grapalat" w:hAnsi="GHEA Grapalat"/>
                <w:sz w:val="18"/>
                <w:szCs w:val="18"/>
              </w:rPr>
            </w:pPr>
            <w:r w:rsidRPr="00F4199F">
              <w:rPr>
                <w:rFonts w:ascii="GHEA Grapalat" w:hAnsi="GHEA Grapalat"/>
                <w:sz w:val="18"/>
                <w:szCs w:val="18"/>
              </w:rPr>
              <w:t>техническая характеристика</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EB3239" w14:textId="18EBD360" w:rsidR="00F4199F" w:rsidRPr="00F52064" w:rsidRDefault="00FD4D94" w:rsidP="00103540">
            <w:pPr>
              <w:spacing w:after="0"/>
              <w:ind w:left="113" w:right="113"/>
              <w:jc w:val="center"/>
              <w:rPr>
                <w:rFonts w:ascii="GHEA Grapalat" w:hAnsi="GHEA Grapalat" w:cs="Sylfaen"/>
                <w:sz w:val="18"/>
                <w:szCs w:val="18"/>
              </w:rPr>
            </w:pPr>
            <w:r w:rsidRPr="00452688">
              <w:rPr>
                <w:rFonts w:ascii="GHEA Grapalat" w:hAnsi="GHEA Grapalat" w:cs="Sylfaen"/>
                <w:sz w:val="18"/>
                <w:szCs w:val="18"/>
              </w:rPr>
              <w:t>Չափման</w:t>
            </w:r>
            <w:r w:rsidR="00F4199F" w:rsidRPr="00F52064">
              <w:rPr>
                <w:rFonts w:ascii="GHEA Grapalat" w:hAnsi="GHEA Grapalat" w:cs="Sylfaen"/>
                <w:sz w:val="18"/>
                <w:szCs w:val="18"/>
              </w:rPr>
              <w:t xml:space="preserve"> </w:t>
            </w:r>
            <w:r w:rsidRPr="00452688">
              <w:rPr>
                <w:rFonts w:ascii="GHEA Grapalat" w:hAnsi="GHEA Grapalat" w:cs="Sylfaen"/>
                <w:sz w:val="18"/>
                <w:szCs w:val="18"/>
              </w:rPr>
              <w:t>միավորը</w:t>
            </w:r>
          </w:p>
          <w:p w14:paraId="684605CD" w14:textId="7034D563" w:rsidR="00FD4D94" w:rsidRPr="00452688" w:rsidRDefault="00F4199F" w:rsidP="00103540">
            <w:pPr>
              <w:spacing w:after="0"/>
              <w:ind w:left="113" w:right="113"/>
              <w:jc w:val="center"/>
              <w:rPr>
                <w:rFonts w:ascii="GHEA Grapalat" w:hAnsi="GHEA Grapalat"/>
                <w:sz w:val="18"/>
                <w:szCs w:val="18"/>
              </w:rPr>
            </w:pPr>
            <w:r w:rsidRPr="00B138F3">
              <w:rPr>
                <w:rFonts w:ascii="GHEA Grapalat" w:hAnsi="GHEA Grapalat"/>
                <w:sz w:val="16"/>
                <w:szCs w:val="16"/>
              </w:rPr>
              <w:t>единица измерения</w:t>
            </w: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6333A8E" w14:textId="77777777" w:rsidR="00F4199F" w:rsidRDefault="00FD4D94" w:rsidP="00E90496">
            <w:pPr>
              <w:spacing w:after="0"/>
              <w:ind w:left="113" w:right="113"/>
              <w:jc w:val="center"/>
              <w:rPr>
                <w:rFonts w:ascii="GHEA Grapalat" w:hAnsi="GHEA Grapalat"/>
                <w:sz w:val="16"/>
                <w:szCs w:val="16"/>
              </w:rPr>
            </w:pPr>
            <w:r w:rsidRPr="00452688">
              <w:rPr>
                <w:rFonts w:ascii="GHEA Grapalat" w:hAnsi="GHEA Grapalat" w:cs="Sylfaen"/>
                <w:sz w:val="18"/>
                <w:szCs w:val="18"/>
              </w:rPr>
              <w:t>Միավորի</w:t>
            </w:r>
            <w:r w:rsidRPr="00452688">
              <w:rPr>
                <w:rFonts w:ascii="GHEA Grapalat" w:hAnsi="GHEA Grapalat"/>
                <w:sz w:val="18"/>
                <w:szCs w:val="18"/>
              </w:rPr>
              <w:t xml:space="preserve"> գինը  (ՀՀ</w:t>
            </w:r>
            <w:r w:rsidRPr="00452688">
              <w:rPr>
                <w:rFonts w:ascii="GHEA Grapalat" w:hAnsi="GHEA Grapalat" w:cs="Sylfaen"/>
                <w:sz w:val="18"/>
                <w:szCs w:val="18"/>
              </w:rPr>
              <w:t>դրամ</w:t>
            </w:r>
            <w:r w:rsidRPr="00452688">
              <w:rPr>
                <w:rFonts w:ascii="GHEA Grapalat" w:hAnsi="GHEA Grapalat"/>
                <w:sz w:val="18"/>
                <w:szCs w:val="18"/>
              </w:rPr>
              <w:t>)</w:t>
            </w:r>
            <w:r w:rsidR="00F4199F" w:rsidRPr="00B138F3">
              <w:rPr>
                <w:rFonts w:ascii="GHEA Grapalat" w:hAnsi="GHEA Grapalat"/>
                <w:sz w:val="16"/>
                <w:szCs w:val="16"/>
              </w:rPr>
              <w:t xml:space="preserve"> </w:t>
            </w:r>
          </w:p>
          <w:p w14:paraId="61596DF3" w14:textId="4404CA3F" w:rsidR="00FD4D94" w:rsidRPr="00452688" w:rsidRDefault="00F4199F" w:rsidP="00E90496">
            <w:pPr>
              <w:spacing w:after="0"/>
              <w:ind w:left="113" w:right="113"/>
              <w:jc w:val="center"/>
              <w:rPr>
                <w:rFonts w:ascii="GHEA Grapalat" w:hAnsi="GHEA Grapalat"/>
                <w:sz w:val="18"/>
                <w:szCs w:val="18"/>
              </w:rPr>
            </w:pPr>
            <w:r w:rsidRPr="00F4199F">
              <w:rPr>
                <w:rFonts w:ascii="GHEA Grapalat" w:hAnsi="GHEA Grapalat"/>
                <w:sz w:val="16"/>
                <w:szCs w:val="16"/>
                <w:lang w:bidi="ru-RU"/>
              </w:rPr>
              <w:t>цена единицы/драмов РА</w:t>
            </w: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CB5004E" w14:textId="678CA03B" w:rsidR="00FD4D94" w:rsidRPr="00376566" w:rsidRDefault="00FD4D94" w:rsidP="00E90496">
            <w:pPr>
              <w:spacing w:after="0"/>
              <w:ind w:left="113" w:right="113"/>
              <w:rPr>
                <w:rFonts w:ascii="GHEA Grapalat" w:hAnsi="GHEA Grapalat"/>
                <w:sz w:val="18"/>
                <w:szCs w:val="18"/>
              </w:rPr>
            </w:pPr>
            <w:r w:rsidRPr="00452688">
              <w:rPr>
                <w:rFonts w:ascii="GHEA Grapalat" w:hAnsi="GHEA Grapalat" w:cs="Sylfaen"/>
                <w:sz w:val="18"/>
                <w:szCs w:val="18"/>
              </w:rPr>
              <w:t>Ընդհանուր</w:t>
            </w:r>
            <w:r w:rsidR="00376566">
              <w:rPr>
                <w:rFonts w:ascii="GHEA Grapalat" w:hAnsi="GHEA Grapalat"/>
                <w:sz w:val="18"/>
                <w:szCs w:val="18"/>
                <w:lang w:val="ru-RU"/>
              </w:rPr>
              <w:t xml:space="preserve"> </w:t>
            </w:r>
            <w:r w:rsidR="00103540">
              <w:rPr>
                <w:rFonts w:ascii="GHEA Grapalat" w:hAnsi="GHEA Grapalat" w:cs="Sylfaen"/>
                <w:sz w:val="18"/>
                <w:szCs w:val="18"/>
              </w:rPr>
              <w:t>ք</w:t>
            </w:r>
            <w:r w:rsidRPr="00452688">
              <w:rPr>
                <w:rFonts w:ascii="GHEA Grapalat" w:hAnsi="GHEA Grapalat" w:cs="Sylfaen"/>
                <w:sz w:val="18"/>
                <w:szCs w:val="18"/>
              </w:rPr>
              <w:t>անակը</w:t>
            </w:r>
          </w:p>
          <w:p w14:paraId="1714532A" w14:textId="10B9817A" w:rsidR="00F4199F" w:rsidRPr="00452688" w:rsidRDefault="00376566" w:rsidP="00E90496">
            <w:pPr>
              <w:spacing w:after="0"/>
              <w:ind w:left="113" w:right="113"/>
              <w:jc w:val="center"/>
              <w:rPr>
                <w:rFonts w:ascii="GHEA Grapalat" w:hAnsi="GHEA Grapalat"/>
                <w:sz w:val="18"/>
                <w:szCs w:val="18"/>
              </w:rPr>
            </w:pPr>
            <w:r w:rsidRPr="00376566">
              <w:rPr>
                <w:rFonts w:ascii="GHEA Grapalat" w:hAnsi="GHEA Grapalat" w:cs="Sylfaen"/>
                <w:sz w:val="18"/>
                <w:szCs w:val="18"/>
                <w:lang w:bidi="ru-RU"/>
              </w:rPr>
              <w:t>общий объем</w:t>
            </w:r>
          </w:p>
        </w:tc>
        <w:tc>
          <w:tcPr>
            <w:tcW w:w="127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F45AB1" w14:textId="59A2FD8D" w:rsidR="00FD4D94" w:rsidRDefault="00F52064" w:rsidP="00103540">
            <w:pPr>
              <w:spacing w:after="0"/>
              <w:ind w:left="113" w:right="113"/>
              <w:jc w:val="center"/>
              <w:rPr>
                <w:rFonts w:ascii="GHEA Grapalat" w:hAnsi="GHEA Grapalat"/>
                <w:sz w:val="18"/>
                <w:szCs w:val="18"/>
              </w:rPr>
            </w:pPr>
            <w:r>
              <w:rPr>
                <w:rFonts w:ascii="GHEA Grapalat" w:hAnsi="GHEA Grapalat" w:cs="Sylfaen"/>
                <w:sz w:val="18"/>
                <w:szCs w:val="18"/>
              </w:rPr>
              <w:t>Ը</w:t>
            </w:r>
            <w:r w:rsidR="00701FDF" w:rsidRPr="00701FDF">
              <w:rPr>
                <w:rFonts w:ascii="GHEA Grapalat" w:hAnsi="GHEA Grapalat" w:cs="Sylfaen"/>
                <w:sz w:val="18"/>
                <w:szCs w:val="18"/>
              </w:rPr>
              <w:t>նդհանուր գինը</w:t>
            </w:r>
            <w:r w:rsidR="00376566" w:rsidRPr="00701FDF">
              <w:rPr>
                <w:rFonts w:ascii="GHEA Grapalat" w:hAnsi="GHEA Grapalat"/>
                <w:sz w:val="18"/>
                <w:szCs w:val="18"/>
              </w:rPr>
              <w:t xml:space="preserve"> </w:t>
            </w:r>
            <w:r w:rsidR="00FD4D94" w:rsidRPr="00452688">
              <w:rPr>
                <w:rFonts w:ascii="GHEA Grapalat" w:hAnsi="GHEA Grapalat"/>
                <w:sz w:val="18"/>
                <w:szCs w:val="18"/>
              </w:rPr>
              <w:t>(ՀՀ</w:t>
            </w:r>
            <w:r w:rsidR="00FD4D94" w:rsidRPr="00452688">
              <w:rPr>
                <w:rFonts w:ascii="GHEA Grapalat" w:hAnsi="GHEA Grapalat" w:cs="Sylfaen"/>
                <w:sz w:val="18"/>
                <w:szCs w:val="18"/>
              </w:rPr>
              <w:t>դրամ</w:t>
            </w:r>
            <w:r w:rsidR="00FD4D94" w:rsidRPr="00452688">
              <w:rPr>
                <w:rFonts w:ascii="GHEA Grapalat" w:hAnsi="GHEA Grapalat"/>
                <w:sz w:val="18"/>
                <w:szCs w:val="18"/>
              </w:rPr>
              <w:t>)</w:t>
            </w:r>
          </w:p>
          <w:p w14:paraId="507B0968" w14:textId="33481C08" w:rsidR="00376566" w:rsidRPr="00452688" w:rsidRDefault="00376566" w:rsidP="00103540">
            <w:pPr>
              <w:spacing w:after="0"/>
              <w:ind w:left="113" w:right="113"/>
              <w:jc w:val="center"/>
              <w:rPr>
                <w:rFonts w:ascii="GHEA Grapalat" w:hAnsi="GHEA Grapalat"/>
                <w:sz w:val="18"/>
                <w:szCs w:val="18"/>
              </w:rPr>
            </w:pPr>
            <w:r w:rsidRPr="00B138F3">
              <w:rPr>
                <w:rFonts w:ascii="GHEA Grapalat" w:hAnsi="GHEA Grapalat"/>
                <w:sz w:val="16"/>
                <w:szCs w:val="16"/>
              </w:rPr>
              <w:t>общая цена/драмов РА</w:t>
            </w:r>
          </w:p>
        </w:tc>
        <w:tc>
          <w:tcPr>
            <w:tcW w:w="1848" w:type="dxa"/>
            <w:gridSpan w:val="2"/>
            <w:tcBorders>
              <w:top w:val="single" w:sz="4" w:space="0" w:color="auto"/>
              <w:left w:val="single" w:sz="4" w:space="0" w:color="auto"/>
              <w:bottom w:val="single" w:sz="4" w:space="0" w:color="auto"/>
              <w:right w:val="single" w:sz="4" w:space="0" w:color="auto"/>
            </w:tcBorders>
            <w:vAlign w:val="center"/>
            <w:hideMark/>
          </w:tcPr>
          <w:p w14:paraId="534D725A" w14:textId="1CA334D2" w:rsidR="00FD4D94" w:rsidRDefault="00FD4D94" w:rsidP="00E90496">
            <w:pPr>
              <w:spacing w:after="0"/>
              <w:jc w:val="center"/>
              <w:rPr>
                <w:rFonts w:ascii="GHEA Grapalat" w:hAnsi="GHEA Grapalat" w:cs="Sylfaen"/>
                <w:sz w:val="18"/>
                <w:szCs w:val="18"/>
              </w:rPr>
            </w:pPr>
            <w:r w:rsidRPr="00452688">
              <w:rPr>
                <w:rFonts w:ascii="GHEA Grapalat" w:hAnsi="GHEA Grapalat" w:cs="Sylfaen"/>
                <w:sz w:val="18"/>
                <w:szCs w:val="18"/>
              </w:rPr>
              <w:t>Մատակարարման</w:t>
            </w:r>
          </w:p>
          <w:p w14:paraId="3C2E20D9" w14:textId="1DE818A9" w:rsidR="00E33E7D" w:rsidRPr="00E33E7D" w:rsidRDefault="00E33E7D" w:rsidP="00E90496">
            <w:pPr>
              <w:spacing w:after="0"/>
              <w:jc w:val="center"/>
              <w:rPr>
                <w:rFonts w:ascii="GHEA Grapalat" w:hAnsi="GHEA Grapalat" w:cs="Sylfaen"/>
                <w:sz w:val="18"/>
                <w:szCs w:val="18"/>
                <w:lang w:val="ru-RU"/>
              </w:rPr>
            </w:pPr>
            <w:r w:rsidRPr="00B138F3">
              <w:rPr>
                <w:rFonts w:ascii="GHEA Grapalat" w:hAnsi="GHEA Grapalat"/>
                <w:sz w:val="16"/>
                <w:szCs w:val="16"/>
              </w:rPr>
              <w:t>поставк</w:t>
            </w:r>
            <w:r>
              <w:rPr>
                <w:rFonts w:ascii="GHEA Grapalat" w:hAnsi="GHEA Grapalat"/>
                <w:sz w:val="16"/>
                <w:szCs w:val="16"/>
                <w:lang w:val="ru-RU"/>
              </w:rPr>
              <w:t>и</w:t>
            </w:r>
          </w:p>
          <w:p w14:paraId="1B24C2C9" w14:textId="7FE019DF" w:rsidR="00376566" w:rsidRPr="00452688" w:rsidRDefault="00376566" w:rsidP="00E90496">
            <w:pPr>
              <w:spacing w:after="0"/>
              <w:jc w:val="center"/>
              <w:rPr>
                <w:rFonts w:ascii="GHEA Grapalat" w:hAnsi="GHEA Grapalat"/>
                <w:sz w:val="18"/>
                <w:szCs w:val="18"/>
              </w:rPr>
            </w:pPr>
          </w:p>
        </w:tc>
      </w:tr>
      <w:tr w:rsidR="00F4199F" w:rsidRPr="009E375F" w14:paraId="74F9B6FA" w14:textId="50763E76" w:rsidTr="00103540">
        <w:trPr>
          <w:cantSplit/>
          <w:trHeight w:val="1289"/>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A0F6659" w14:textId="77777777" w:rsidR="00FF7789" w:rsidRPr="009E375F" w:rsidRDefault="00FF7789" w:rsidP="00E90496">
            <w:pPr>
              <w:rPr>
                <w:rFonts w:ascii="GHEA Grapalat" w:hAnsi="GHEA Grapalat"/>
                <w:i/>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BD62D8A" w14:textId="77777777" w:rsidR="00FF7789" w:rsidRPr="00452688" w:rsidRDefault="00FF7789" w:rsidP="00E90496">
            <w:pPr>
              <w:rPr>
                <w:rFonts w:ascii="GHEA Grapalat" w:hAnsi="GHEA Grapalat"/>
                <w:sz w:val="18"/>
                <w:szCs w:val="18"/>
              </w:rPr>
            </w:pPr>
          </w:p>
        </w:tc>
        <w:tc>
          <w:tcPr>
            <w:tcW w:w="1712" w:type="dxa"/>
            <w:vMerge/>
            <w:tcBorders>
              <w:top w:val="single" w:sz="4" w:space="0" w:color="auto"/>
              <w:left w:val="single" w:sz="4" w:space="0" w:color="auto"/>
              <w:bottom w:val="single" w:sz="4" w:space="0" w:color="auto"/>
              <w:right w:val="single" w:sz="4" w:space="0" w:color="auto"/>
            </w:tcBorders>
            <w:vAlign w:val="center"/>
            <w:hideMark/>
          </w:tcPr>
          <w:p w14:paraId="329DCC5E" w14:textId="77777777" w:rsidR="00FF7789" w:rsidRPr="00452688" w:rsidRDefault="00FF7789" w:rsidP="00E90496">
            <w:pPr>
              <w:rPr>
                <w:rFonts w:ascii="GHEA Grapalat" w:hAnsi="GHEA Grapalat"/>
                <w:sz w:val="18"/>
                <w:szCs w:val="18"/>
              </w:rPr>
            </w:pPr>
          </w:p>
        </w:tc>
        <w:tc>
          <w:tcPr>
            <w:tcW w:w="5097" w:type="dxa"/>
            <w:vMerge/>
            <w:tcBorders>
              <w:top w:val="single" w:sz="4" w:space="0" w:color="auto"/>
              <w:left w:val="single" w:sz="4" w:space="0" w:color="auto"/>
              <w:bottom w:val="single" w:sz="4" w:space="0" w:color="auto"/>
              <w:right w:val="single" w:sz="4" w:space="0" w:color="auto"/>
            </w:tcBorders>
            <w:vAlign w:val="center"/>
            <w:hideMark/>
          </w:tcPr>
          <w:p w14:paraId="6AB605B1" w14:textId="77777777" w:rsidR="00FF7789" w:rsidRPr="00452688" w:rsidRDefault="00FF7789" w:rsidP="00E90496">
            <w:pPr>
              <w:rPr>
                <w:rFonts w:ascii="GHEA Grapalat" w:hAnsi="GHEA Grapalat"/>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054572" w14:textId="77777777" w:rsidR="00FF7789" w:rsidRPr="00452688" w:rsidRDefault="00FF7789" w:rsidP="00E90496">
            <w:pPr>
              <w:rPr>
                <w:rFonts w:ascii="GHEA Grapalat" w:hAnsi="GHEA Grapalat"/>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4600B4" w14:textId="77777777" w:rsidR="00FF7789" w:rsidRPr="00452688" w:rsidRDefault="00FF7789" w:rsidP="00E90496">
            <w:pPr>
              <w:rPr>
                <w:rFonts w:ascii="GHEA Grapalat" w:hAnsi="GHEA Grapalat"/>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D95CE82" w14:textId="77777777" w:rsidR="00FF7789" w:rsidRPr="00452688" w:rsidRDefault="00FF7789" w:rsidP="00E90496">
            <w:pPr>
              <w:rPr>
                <w:rFonts w:ascii="GHEA Grapalat" w:hAnsi="GHEA Grapalat"/>
                <w:sz w:val="18"/>
                <w:szCs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203842" w14:textId="77777777" w:rsidR="00FF7789" w:rsidRPr="00452688" w:rsidRDefault="00FF7789" w:rsidP="00E90496">
            <w:pPr>
              <w:rPr>
                <w:rFonts w:ascii="GHEA Grapalat" w:hAnsi="GHEA Grapalat"/>
                <w:sz w:val="18"/>
                <w:szCs w:val="18"/>
              </w:rPr>
            </w:pPr>
          </w:p>
        </w:tc>
        <w:tc>
          <w:tcPr>
            <w:tcW w:w="1036" w:type="dxa"/>
            <w:tcBorders>
              <w:top w:val="single" w:sz="4" w:space="0" w:color="auto"/>
              <w:left w:val="single" w:sz="4" w:space="0" w:color="auto"/>
              <w:bottom w:val="single" w:sz="4" w:space="0" w:color="auto"/>
              <w:right w:val="single" w:sz="4" w:space="0" w:color="auto"/>
            </w:tcBorders>
            <w:textDirection w:val="btLr"/>
            <w:vAlign w:val="center"/>
            <w:hideMark/>
          </w:tcPr>
          <w:p w14:paraId="06B756A3" w14:textId="77777777" w:rsidR="00FF7789" w:rsidRDefault="00FF7789" w:rsidP="00E90496">
            <w:pPr>
              <w:spacing w:after="0"/>
              <w:ind w:left="113" w:right="113"/>
              <w:jc w:val="center"/>
              <w:rPr>
                <w:rFonts w:ascii="GHEA Grapalat" w:hAnsi="GHEA Grapalat"/>
                <w:sz w:val="18"/>
                <w:szCs w:val="18"/>
              </w:rPr>
            </w:pPr>
            <w:r w:rsidRPr="00131D77">
              <w:rPr>
                <w:rFonts w:ascii="GHEA Grapalat" w:hAnsi="GHEA Grapalat"/>
                <w:sz w:val="18"/>
                <w:szCs w:val="18"/>
              </w:rPr>
              <w:t>Հասցեն</w:t>
            </w:r>
          </w:p>
          <w:p w14:paraId="7A1AE615" w14:textId="428359E5" w:rsidR="00376566" w:rsidRPr="00131D77" w:rsidRDefault="00376566" w:rsidP="00E90496">
            <w:pPr>
              <w:spacing w:after="0"/>
              <w:ind w:left="113" w:right="113"/>
              <w:jc w:val="center"/>
              <w:rPr>
                <w:rFonts w:ascii="GHEA Grapalat" w:hAnsi="GHEA Grapalat"/>
                <w:sz w:val="18"/>
                <w:szCs w:val="18"/>
              </w:rPr>
            </w:pPr>
            <w:r w:rsidRPr="00B138F3">
              <w:rPr>
                <w:rFonts w:ascii="GHEA Grapalat" w:hAnsi="GHEA Grapalat"/>
                <w:sz w:val="16"/>
                <w:szCs w:val="16"/>
              </w:rPr>
              <w:t>адрес</w:t>
            </w:r>
          </w:p>
        </w:tc>
        <w:tc>
          <w:tcPr>
            <w:tcW w:w="812" w:type="dxa"/>
            <w:tcBorders>
              <w:top w:val="single" w:sz="4" w:space="0" w:color="auto"/>
              <w:left w:val="single" w:sz="4" w:space="0" w:color="auto"/>
              <w:bottom w:val="single" w:sz="4" w:space="0" w:color="auto"/>
              <w:right w:val="single" w:sz="4" w:space="0" w:color="auto"/>
            </w:tcBorders>
            <w:textDirection w:val="btLr"/>
            <w:vAlign w:val="center"/>
          </w:tcPr>
          <w:p w14:paraId="5CE4EDA8" w14:textId="77777777" w:rsidR="00FF7789" w:rsidRDefault="00FF7789" w:rsidP="00E90496">
            <w:pPr>
              <w:spacing w:after="0"/>
              <w:ind w:left="113" w:right="113"/>
              <w:jc w:val="center"/>
              <w:rPr>
                <w:rFonts w:ascii="GHEA Grapalat" w:hAnsi="GHEA Grapalat"/>
                <w:sz w:val="18"/>
                <w:szCs w:val="18"/>
              </w:rPr>
            </w:pPr>
            <w:r w:rsidRPr="00131D77">
              <w:rPr>
                <w:rFonts w:ascii="GHEA Grapalat" w:hAnsi="GHEA Grapalat"/>
                <w:sz w:val="18"/>
                <w:szCs w:val="18"/>
              </w:rPr>
              <w:t>Ժամկետը</w:t>
            </w:r>
          </w:p>
          <w:p w14:paraId="6347184C" w14:textId="557E2B8F" w:rsidR="00376566" w:rsidRPr="00131D77" w:rsidRDefault="00376566" w:rsidP="00E90496">
            <w:pPr>
              <w:spacing w:after="0"/>
              <w:ind w:left="113" w:right="113"/>
              <w:jc w:val="center"/>
              <w:rPr>
                <w:rFonts w:ascii="GHEA Grapalat" w:hAnsi="GHEA Grapalat"/>
                <w:sz w:val="18"/>
                <w:szCs w:val="18"/>
              </w:rPr>
            </w:pPr>
            <w:r w:rsidRPr="00B138F3">
              <w:rPr>
                <w:rFonts w:ascii="GHEA Grapalat" w:hAnsi="GHEA Grapalat"/>
                <w:sz w:val="16"/>
                <w:szCs w:val="16"/>
              </w:rPr>
              <w:t>срок</w:t>
            </w:r>
          </w:p>
        </w:tc>
      </w:tr>
      <w:tr w:rsidR="00F4199F" w:rsidRPr="009E375F" w14:paraId="60E9A660" w14:textId="51CC89C0" w:rsidTr="00103540">
        <w:trPr>
          <w:cantSplit/>
          <w:trHeight w:val="4056"/>
        </w:trPr>
        <w:tc>
          <w:tcPr>
            <w:tcW w:w="562" w:type="dxa"/>
            <w:tcBorders>
              <w:left w:val="single" w:sz="4" w:space="0" w:color="auto"/>
              <w:right w:val="single" w:sz="4" w:space="0" w:color="auto"/>
            </w:tcBorders>
            <w:vAlign w:val="center"/>
            <w:hideMark/>
          </w:tcPr>
          <w:p w14:paraId="2AED7EB2" w14:textId="77777777" w:rsidR="00FF7789" w:rsidRPr="00A46A13" w:rsidRDefault="00FF7789" w:rsidP="00E90496">
            <w:pPr>
              <w:jc w:val="center"/>
              <w:rPr>
                <w:rFonts w:ascii="GHEA Grapalat" w:hAnsi="GHEA Grapalat"/>
                <w:sz w:val="20"/>
                <w:szCs w:val="20"/>
                <w:highlight w:val="green"/>
              </w:rPr>
            </w:pPr>
            <w:r>
              <w:rPr>
                <w:rFonts w:ascii="GHEA Grapalat" w:hAnsi="GHEA Grapalat"/>
                <w:sz w:val="20"/>
                <w:szCs w:val="20"/>
              </w:rPr>
              <w:t>1</w:t>
            </w:r>
          </w:p>
        </w:tc>
        <w:tc>
          <w:tcPr>
            <w:tcW w:w="1985" w:type="dxa"/>
            <w:tcBorders>
              <w:left w:val="single" w:sz="4" w:space="0" w:color="auto"/>
              <w:right w:val="single" w:sz="4" w:space="0" w:color="auto"/>
            </w:tcBorders>
            <w:vAlign w:val="center"/>
          </w:tcPr>
          <w:p w14:paraId="74223F76" w14:textId="77777777" w:rsidR="00FF7789" w:rsidRPr="00CD00FF" w:rsidRDefault="00FF7789" w:rsidP="00E90496">
            <w:pPr>
              <w:autoSpaceDE w:val="0"/>
              <w:autoSpaceDN w:val="0"/>
              <w:adjustRightInd w:val="0"/>
              <w:jc w:val="center"/>
              <w:rPr>
                <w:rFonts w:ascii="GHEA Grapalat" w:hAnsi="GHEA Grapalat" w:cs="GHEA Grapalat"/>
                <w:color w:val="000000"/>
                <w:sz w:val="20"/>
                <w:szCs w:val="20"/>
                <w:highlight w:val="green"/>
              </w:rPr>
            </w:pPr>
            <w:r w:rsidRPr="00CD00FF">
              <w:rPr>
                <w:rFonts w:ascii="GHEA Grapalat" w:eastAsia="Calibri" w:hAnsi="GHEA Grapalat" w:cs="Arial"/>
                <w:color w:val="000000"/>
                <w:sz w:val="20"/>
                <w:szCs w:val="20"/>
              </w:rPr>
              <w:t>091342</w:t>
            </w:r>
            <w:r>
              <w:rPr>
                <w:rFonts w:ascii="GHEA Grapalat" w:eastAsia="Calibri" w:hAnsi="GHEA Grapalat" w:cs="Arial"/>
                <w:color w:val="000000"/>
                <w:sz w:val="20"/>
                <w:szCs w:val="20"/>
                <w:lang w:val="en-US"/>
              </w:rPr>
              <w:t>1</w:t>
            </w:r>
            <w:r w:rsidRPr="00CD00FF">
              <w:rPr>
                <w:rFonts w:ascii="GHEA Grapalat" w:eastAsia="Calibri" w:hAnsi="GHEA Grapalat" w:cs="Arial"/>
                <w:color w:val="000000"/>
                <w:sz w:val="20"/>
                <w:szCs w:val="20"/>
              </w:rPr>
              <w:t>0</w:t>
            </w:r>
          </w:p>
        </w:tc>
        <w:tc>
          <w:tcPr>
            <w:tcW w:w="1712" w:type="dxa"/>
            <w:tcBorders>
              <w:left w:val="single" w:sz="4" w:space="0" w:color="auto"/>
              <w:right w:val="single" w:sz="4" w:space="0" w:color="auto"/>
            </w:tcBorders>
            <w:vAlign w:val="center"/>
            <w:hideMark/>
          </w:tcPr>
          <w:p w14:paraId="61364663" w14:textId="20A53F8D" w:rsidR="00A41671" w:rsidRDefault="00A41671" w:rsidP="00A41671">
            <w:pPr>
              <w:spacing w:after="0"/>
              <w:jc w:val="center"/>
              <w:rPr>
                <w:rFonts w:ascii="GHEA Grapalat" w:hAnsi="GHEA Grapalat" w:cs="Arial"/>
                <w:color w:val="000000"/>
                <w:sz w:val="20"/>
                <w:szCs w:val="20"/>
              </w:rPr>
            </w:pPr>
            <w:r>
              <w:rPr>
                <w:rFonts w:ascii="GHEA Grapalat" w:hAnsi="GHEA Grapalat" w:cs="Arial"/>
                <w:color w:val="000000"/>
                <w:sz w:val="20"/>
                <w:szCs w:val="20"/>
              </w:rPr>
              <w:t>Դ</w:t>
            </w:r>
            <w:r w:rsidR="00FF7789" w:rsidRPr="004E04E2">
              <w:rPr>
                <w:rFonts w:ascii="GHEA Grapalat" w:hAnsi="GHEA Grapalat" w:cs="Arial"/>
                <w:color w:val="000000"/>
                <w:sz w:val="20"/>
                <w:szCs w:val="20"/>
              </w:rPr>
              <w:t>իզելային</w:t>
            </w:r>
          </w:p>
          <w:p w14:paraId="7CA0E22E" w14:textId="7895D92F" w:rsidR="00FF7789" w:rsidRDefault="007801E5" w:rsidP="00A41671">
            <w:pPr>
              <w:spacing w:after="0"/>
              <w:jc w:val="center"/>
              <w:rPr>
                <w:rFonts w:ascii="GHEA Grapalat" w:hAnsi="GHEA Grapalat" w:cs="Arial"/>
                <w:color w:val="000000"/>
                <w:sz w:val="20"/>
                <w:szCs w:val="20"/>
              </w:rPr>
            </w:pPr>
            <w:r>
              <w:rPr>
                <w:rFonts w:ascii="GHEA Grapalat" w:hAnsi="GHEA Grapalat" w:cs="Arial"/>
                <w:color w:val="000000"/>
                <w:sz w:val="20"/>
                <w:szCs w:val="20"/>
              </w:rPr>
              <w:t>վ</w:t>
            </w:r>
            <w:r w:rsidR="00A41671">
              <w:rPr>
                <w:rFonts w:ascii="GHEA Grapalat" w:hAnsi="GHEA Grapalat" w:cs="Arial"/>
                <w:color w:val="000000"/>
                <w:sz w:val="20"/>
                <w:szCs w:val="20"/>
              </w:rPr>
              <w:t>առելիք</w:t>
            </w:r>
          </w:p>
          <w:p w14:paraId="4CD7FEC0" w14:textId="77777777" w:rsidR="00A41671" w:rsidRPr="004E04E2" w:rsidRDefault="00A41671" w:rsidP="00A41671">
            <w:pPr>
              <w:spacing w:after="0"/>
              <w:jc w:val="center"/>
              <w:rPr>
                <w:rFonts w:ascii="GHEA Grapalat" w:hAnsi="GHEA Grapalat" w:cs="Arial"/>
                <w:color w:val="000000"/>
                <w:sz w:val="20"/>
                <w:szCs w:val="20"/>
              </w:rPr>
            </w:pPr>
          </w:p>
          <w:p w14:paraId="246A48F6" w14:textId="0893E5C1" w:rsidR="00FF7789" w:rsidRPr="004E04E2" w:rsidRDefault="005D7B85" w:rsidP="00E90496">
            <w:pPr>
              <w:jc w:val="center"/>
              <w:rPr>
                <w:rFonts w:ascii="GHEA Grapalat" w:eastAsia="Times New Roman" w:hAnsi="GHEA Grapalat" w:cs="Sylfaen"/>
                <w:sz w:val="18"/>
                <w:szCs w:val="18"/>
              </w:rPr>
            </w:pPr>
            <w:r w:rsidRPr="005D7B85">
              <w:rPr>
                <w:rFonts w:ascii="GHEA Grapalat" w:hAnsi="GHEA Grapalat" w:cs="Arial"/>
                <w:color w:val="000000"/>
                <w:sz w:val="20"/>
                <w:szCs w:val="20"/>
                <w:lang w:val="ru-RU"/>
              </w:rPr>
              <w:t xml:space="preserve">Дизельное топливо </w:t>
            </w:r>
          </w:p>
        </w:tc>
        <w:tc>
          <w:tcPr>
            <w:tcW w:w="5097" w:type="dxa"/>
            <w:tcBorders>
              <w:left w:val="single" w:sz="4" w:space="0" w:color="auto"/>
              <w:right w:val="single" w:sz="4" w:space="0" w:color="auto"/>
            </w:tcBorders>
            <w:vAlign w:val="center"/>
          </w:tcPr>
          <w:p w14:paraId="14CC8787" w14:textId="77777777" w:rsidR="00FF7789" w:rsidRPr="00FD4D94" w:rsidRDefault="00FF7789" w:rsidP="00E90496">
            <w:pPr>
              <w:rPr>
                <w:rFonts w:ascii="GHEA Grapalat" w:eastAsia="Times New Roman" w:hAnsi="GHEA Grapalat" w:cs="Sylfaen"/>
                <w:sz w:val="16"/>
                <w:szCs w:val="16"/>
              </w:rPr>
            </w:pPr>
          </w:p>
          <w:p w14:paraId="1C7DCA74" w14:textId="39D69462" w:rsidR="00FF7789" w:rsidRPr="00D32706" w:rsidRDefault="00FF7789" w:rsidP="00E90496">
            <w:pPr>
              <w:rPr>
                <w:rFonts w:ascii="GHEA Grapalat" w:eastAsia="Calibri" w:hAnsi="GHEA Grapalat" w:cs="Arial"/>
                <w:color w:val="000000"/>
                <w:sz w:val="20"/>
                <w:szCs w:val="20"/>
              </w:rPr>
            </w:pPr>
            <w:r w:rsidRPr="00D32706">
              <w:rPr>
                <w:rFonts w:ascii="GHEA Grapalat" w:eastAsia="Times New Roman" w:hAnsi="GHEA Grapalat" w:cs="Sylfaen"/>
                <w:sz w:val="20"/>
                <w:szCs w:val="20"/>
              </w:rPr>
              <w:t xml:space="preserve">Ձմեռային, </w:t>
            </w:r>
            <w:r w:rsidRPr="00FD4D94">
              <w:rPr>
                <w:rFonts w:ascii="GHEA Grapalat" w:eastAsia="Calibri" w:hAnsi="GHEA Grapalat" w:cs="Arial"/>
                <w:color w:val="000000"/>
                <w:sz w:val="20"/>
                <w:szCs w:val="20"/>
              </w:rPr>
              <w:t>Գ</w:t>
            </w:r>
            <w:r>
              <w:rPr>
                <w:rFonts w:ascii="GHEA Grapalat" w:eastAsia="Calibri" w:hAnsi="GHEA Grapalat" w:cs="Arial"/>
                <w:color w:val="000000"/>
                <w:sz w:val="20"/>
                <w:szCs w:val="20"/>
              </w:rPr>
              <w:t>Օ</w:t>
            </w:r>
            <w:r w:rsidRPr="00FD4D94">
              <w:rPr>
                <w:rFonts w:ascii="GHEA Grapalat" w:eastAsia="Calibri" w:hAnsi="GHEA Grapalat" w:cs="Arial"/>
                <w:color w:val="000000"/>
                <w:sz w:val="20"/>
                <w:szCs w:val="20"/>
              </w:rPr>
              <w:t>ՍՏ</w:t>
            </w:r>
            <w:r w:rsidRPr="00D32706">
              <w:rPr>
                <w:rFonts w:ascii="GHEA Grapalat" w:eastAsia="Calibri" w:hAnsi="GHEA Grapalat" w:cs="Arial"/>
                <w:color w:val="000000"/>
                <w:sz w:val="20"/>
                <w:szCs w:val="20"/>
              </w:rPr>
              <w:t xml:space="preserve"> P 55475-2013 (ДТ-З-</w:t>
            </w:r>
            <w:r w:rsidRPr="00FD4D94">
              <w:rPr>
                <w:rFonts w:ascii="GHEA Grapalat" w:eastAsia="Calibri" w:hAnsi="GHEA Grapalat" w:cs="Arial"/>
                <w:color w:val="000000"/>
                <w:sz w:val="20"/>
                <w:szCs w:val="20"/>
              </w:rPr>
              <w:t>K</w:t>
            </w:r>
            <w:r w:rsidRPr="00D32706">
              <w:rPr>
                <w:rFonts w:ascii="GHEA Grapalat" w:eastAsia="Calibri" w:hAnsi="GHEA Grapalat" w:cs="Arial"/>
                <w:color w:val="000000"/>
                <w:sz w:val="20"/>
                <w:szCs w:val="20"/>
              </w:rPr>
              <w:t xml:space="preserve">5) </w:t>
            </w:r>
            <w:r w:rsidRPr="00FD4D94">
              <w:rPr>
                <w:rFonts w:ascii="GHEA Grapalat" w:eastAsia="Calibri" w:hAnsi="GHEA Grapalat" w:cs="Arial"/>
                <w:color w:val="000000"/>
                <w:sz w:val="20"/>
                <w:szCs w:val="20"/>
              </w:rPr>
              <w:t>կամ</w:t>
            </w:r>
            <w:r w:rsidRPr="00D32706">
              <w:rPr>
                <w:rFonts w:ascii="GHEA Grapalat" w:eastAsia="Calibri" w:hAnsi="GHEA Grapalat" w:cs="Arial"/>
                <w:color w:val="000000"/>
                <w:sz w:val="20"/>
                <w:szCs w:val="20"/>
              </w:rPr>
              <w:t xml:space="preserve"> </w:t>
            </w:r>
            <w:r w:rsidRPr="00FD4D94">
              <w:rPr>
                <w:rFonts w:ascii="GHEA Grapalat" w:eastAsia="Calibri" w:hAnsi="GHEA Grapalat" w:cs="Arial"/>
                <w:color w:val="000000"/>
                <w:sz w:val="20"/>
                <w:szCs w:val="20"/>
              </w:rPr>
              <w:t>համարժեքը</w:t>
            </w:r>
            <w:r w:rsidR="00131D77" w:rsidRPr="00131D77">
              <w:rPr>
                <w:rFonts w:ascii="GHEA Grapalat" w:eastAsia="Calibri" w:hAnsi="GHEA Grapalat" w:cs="Arial"/>
                <w:color w:val="000000"/>
                <w:sz w:val="20"/>
                <w:szCs w:val="20"/>
              </w:rPr>
              <w:t>:</w:t>
            </w:r>
            <w:r w:rsidRPr="00D32706">
              <w:rPr>
                <w:rFonts w:ascii="GHEA Grapalat" w:eastAsia="Calibri" w:hAnsi="GHEA Grapalat" w:cs="Arial"/>
                <w:color w:val="000000"/>
                <w:sz w:val="20"/>
                <w:szCs w:val="20"/>
              </w:rPr>
              <w:t xml:space="preserve"> </w:t>
            </w:r>
            <w:r w:rsidR="00131D77">
              <w:rPr>
                <w:rFonts w:ascii="GHEA Grapalat" w:eastAsia="Calibri" w:hAnsi="GHEA Grapalat" w:cs="Arial"/>
                <w:color w:val="000000"/>
                <w:sz w:val="20"/>
                <w:szCs w:val="20"/>
              </w:rPr>
              <w:t>Մ</w:t>
            </w:r>
            <w:r w:rsidRPr="00D32706">
              <w:rPr>
                <w:rFonts w:ascii="GHEA Grapalat" w:eastAsia="Calibri" w:hAnsi="GHEA Grapalat" w:cs="Arial"/>
                <w:color w:val="000000"/>
                <w:sz w:val="20"/>
                <w:szCs w:val="20"/>
              </w:rPr>
              <w:t>ատակարարումը՝</w:t>
            </w:r>
            <w:r>
              <w:rPr>
                <w:rFonts w:ascii="GHEA Grapalat" w:eastAsia="Calibri" w:hAnsi="GHEA Grapalat" w:cs="Arial"/>
                <w:color w:val="000000"/>
                <w:sz w:val="20"/>
                <w:szCs w:val="20"/>
              </w:rPr>
              <w:t xml:space="preserve"> </w:t>
            </w:r>
            <w:r w:rsidRPr="00D32706">
              <w:rPr>
                <w:rFonts w:ascii="GHEA Grapalat" w:eastAsia="Calibri" w:hAnsi="GHEA Grapalat" w:cs="Arial"/>
                <w:color w:val="000000"/>
                <w:sz w:val="20"/>
                <w:szCs w:val="20"/>
              </w:rPr>
              <w:t>բաքով և կտրոն</w:t>
            </w:r>
            <w:r w:rsidR="000C5A93">
              <w:rPr>
                <w:rFonts w:ascii="GHEA Grapalat" w:eastAsia="Calibri" w:hAnsi="GHEA Grapalat" w:cs="Arial"/>
                <w:color w:val="000000"/>
                <w:sz w:val="20"/>
                <w:szCs w:val="20"/>
              </w:rPr>
              <w:t>ներ</w:t>
            </w:r>
            <w:bookmarkStart w:id="0" w:name="_GoBack"/>
            <w:bookmarkEnd w:id="0"/>
            <w:r w:rsidRPr="00D32706">
              <w:rPr>
                <w:rFonts w:ascii="GHEA Grapalat" w:eastAsia="Calibri" w:hAnsi="GHEA Grapalat" w:cs="Arial"/>
                <w:color w:val="000000"/>
                <w:sz w:val="20"/>
                <w:szCs w:val="20"/>
              </w:rPr>
              <w:t>ով ՀԱԷԿ ՓԲԸ-ի տարածք</w:t>
            </w:r>
            <w:r w:rsidRPr="00D32706">
              <w:rPr>
                <w:rFonts w:ascii="GHEA Grapalat" w:hAnsi="GHEA Grapalat" w:cs="Arial"/>
                <w:sz w:val="20"/>
                <w:szCs w:val="20"/>
              </w:rPr>
              <w:t>:</w:t>
            </w:r>
          </w:p>
          <w:p w14:paraId="61CD5AC6" w14:textId="4F1C0AA1" w:rsidR="00FF7789" w:rsidRPr="00FD4D94" w:rsidRDefault="00FF7789" w:rsidP="00E90496">
            <w:pPr>
              <w:rPr>
                <w:rFonts w:ascii="GHEA Grapalat" w:eastAsia="Calibri" w:hAnsi="GHEA Grapalat" w:cs="Arial"/>
                <w:color w:val="000000"/>
                <w:sz w:val="20"/>
                <w:szCs w:val="20"/>
                <w:lang w:val="en-US"/>
              </w:rPr>
            </w:pPr>
            <w:r w:rsidRPr="00D32706">
              <w:rPr>
                <w:rFonts w:ascii="GHEA Grapalat" w:eastAsia="Calibri" w:hAnsi="GHEA Grapalat" w:cs="Arial"/>
                <w:color w:val="000000"/>
                <w:sz w:val="20"/>
                <w:szCs w:val="20"/>
              </w:rPr>
              <w:t>Зимнее</w:t>
            </w:r>
            <w:r w:rsidRPr="00D32706">
              <w:rPr>
                <w:rFonts w:ascii="GHEA Grapalat" w:hAnsi="GHEA Grapalat" w:cs="Sylfaen"/>
                <w:sz w:val="20"/>
                <w:szCs w:val="20"/>
              </w:rPr>
              <w:t>, ГОСТ</w:t>
            </w:r>
            <w:r>
              <w:rPr>
                <w:rFonts w:ascii="GHEA Grapalat" w:hAnsi="GHEA Grapalat" w:cs="Sylfaen"/>
                <w:sz w:val="20"/>
                <w:szCs w:val="20"/>
              </w:rPr>
              <w:t xml:space="preserve"> </w:t>
            </w:r>
            <w:r w:rsidRPr="00D32706">
              <w:rPr>
                <w:rFonts w:ascii="GHEA Grapalat" w:eastAsia="Calibri" w:hAnsi="GHEA Grapalat" w:cs="Arial"/>
                <w:color w:val="000000"/>
                <w:sz w:val="20"/>
                <w:szCs w:val="20"/>
              </w:rPr>
              <w:t>P 55475-2013 (ДТ-З-</w:t>
            </w:r>
            <w:r w:rsidRPr="00D32706">
              <w:rPr>
                <w:rFonts w:ascii="GHEA Grapalat" w:eastAsia="Calibri" w:hAnsi="GHEA Grapalat" w:cs="Arial"/>
                <w:color w:val="000000"/>
                <w:sz w:val="20"/>
                <w:szCs w:val="20"/>
                <w:lang w:val="en-US"/>
              </w:rPr>
              <w:t>K</w:t>
            </w:r>
            <w:r w:rsidRPr="00D32706">
              <w:rPr>
                <w:rFonts w:ascii="GHEA Grapalat" w:eastAsia="Calibri" w:hAnsi="GHEA Grapalat" w:cs="Arial"/>
                <w:color w:val="000000"/>
                <w:sz w:val="20"/>
                <w:szCs w:val="20"/>
              </w:rPr>
              <w:t>5) или аналог</w:t>
            </w:r>
            <w:r>
              <w:rPr>
                <w:rFonts w:ascii="Cambria Math" w:eastAsia="Calibri" w:hAnsi="Cambria Math" w:cs="Arial"/>
                <w:color w:val="000000"/>
                <w:sz w:val="20"/>
                <w:szCs w:val="20"/>
              </w:rPr>
              <w:t>․</w:t>
            </w:r>
            <w:r>
              <w:rPr>
                <w:rFonts w:ascii="GHEA Grapalat" w:eastAsia="Calibri" w:hAnsi="GHEA Grapalat" w:cs="Arial"/>
                <w:color w:val="000000"/>
                <w:sz w:val="20"/>
                <w:szCs w:val="20"/>
              </w:rPr>
              <w:t xml:space="preserve"> Д</w:t>
            </w:r>
            <w:r w:rsidRPr="00D32706">
              <w:rPr>
                <w:rFonts w:ascii="GHEA Grapalat" w:eastAsia="Calibri" w:hAnsi="GHEA Grapalat" w:cs="Arial"/>
                <w:color w:val="000000"/>
                <w:sz w:val="20"/>
                <w:szCs w:val="20"/>
              </w:rPr>
              <w:t>оставка по чекам и бак</w:t>
            </w:r>
            <w:r>
              <w:rPr>
                <w:rFonts w:ascii="GHEA Grapalat" w:eastAsia="Calibri" w:hAnsi="GHEA Grapalat" w:cs="Arial"/>
                <w:color w:val="000000"/>
                <w:sz w:val="20"/>
                <w:szCs w:val="20"/>
              </w:rPr>
              <w:t>ом</w:t>
            </w:r>
            <w:r w:rsidRPr="00D32706">
              <w:rPr>
                <w:rFonts w:ascii="GHEA Grapalat" w:eastAsia="Calibri" w:hAnsi="GHEA Grapalat" w:cs="Arial"/>
                <w:color w:val="000000"/>
                <w:sz w:val="20"/>
                <w:szCs w:val="20"/>
              </w:rPr>
              <w:t>, на терр</w:t>
            </w:r>
            <w:r>
              <w:rPr>
                <w:rFonts w:ascii="GHEA Grapalat" w:eastAsia="Calibri" w:hAnsi="GHEA Grapalat" w:cs="Arial"/>
                <w:color w:val="000000"/>
                <w:sz w:val="20"/>
                <w:szCs w:val="20"/>
              </w:rPr>
              <w:t>и</w:t>
            </w:r>
            <w:r w:rsidRPr="00D32706">
              <w:rPr>
                <w:rFonts w:ascii="GHEA Grapalat" w:eastAsia="Calibri" w:hAnsi="GHEA Grapalat" w:cs="Arial"/>
                <w:color w:val="000000"/>
                <w:sz w:val="20"/>
                <w:szCs w:val="20"/>
              </w:rPr>
              <w:t xml:space="preserve">торию </w:t>
            </w:r>
            <w:r w:rsidRPr="00D32706">
              <w:rPr>
                <w:rFonts w:ascii="GHEA Grapalat" w:eastAsia="Calibri" w:hAnsi="GHEA Grapalat" w:cs="Arial"/>
                <w:color w:val="000000"/>
                <w:sz w:val="20"/>
                <w:szCs w:val="20"/>
                <w:lang w:val="en-US"/>
              </w:rPr>
              <w:t>ЗАО ААЭК</w:t>
            </w:r>
            <w:r w:rsidRPr="00D32706">
              <w:rPr>
                <w:rFonts w:ascii="GHEA Grapalat" w:eastAsia="Calibri" w:hAnsi="GHEA Grapalat" w:cs="Arial"/>
                <w:color w:val="000000"/>
                <w:sz w:val="20"/>
                <w:szCs w:val="20"/>
              </w:rPr>
              <w:t></w:t>
            </w:r>
            <w:r w:rsidRPr="00D32706">
              <w:rPr>
                <w:rFonts w:ascii="GHEA Grapalat" w:eastAsia="Calibri" w:hAnsi="GHEA Grapalat" w:cs="Arial"/>
                <w:color w:val="000000"/>
                <w:sz w:val="20"/>
                <w:szCs w:val="20"/>
                <w:lang w:val="en-US"/>
              </w:rPr>
              <w:t>.</w:t>
            </w:r>
          </w:p>
        </w:tc>
        <w:tc>
          <w:tcPr>
            <w:tcW w:w="709" w:type="dxa"/>
            <w:tcBorders>
              <w:left w:val="single" w:sz="4" w:space="0" w:color="auto"/>
              <w:right w:val="single" w:sz="4" w:space="0" w:color="auto"/>
            </w:tcBorders>
            <w:vAlign w:val="center"/>
            <w:hideMark/>
          </w:tcPr>
          <w:p w14:paraId="1E203779" w14:textId="77777777" w:rsidR="00FF7789" w:rsidRPr="008E03F4" w:rsidRDefault="00FF7789" w:rsidP="00E90496">
            <w:pPr>
              <w:jc w:val="center"/>
              <w:rPr>
                <w:rFonts w:ascii="GHEA Grapalat" w:hAnsi="GHEA Grapalat"/>
                <w:sz w:val="20"/>
                <w:szCs w:val="20"/>
              </w:rPr>
            </w:pPr>
            <w:r w:rsidRPr="008E03F4">
              <w:rPr>
                <w:rFonts w:ascii="GHEA Grapalat" w:hAnsi="GHEA Grapalat"/>
                <w:sz w:val="20"/>
                <w:szCs w:val="20"/>
                <w:lang w:eastAsia="en-US"/>
              </w:rPr>
              <w:t>լիտր</w:t>
            </w:r>
          </w:p>
          <w:p w14:paraId="54FCD2C1" w14:textId="77777777" w:rsidR="00FF7789" w:rsidRPr="004E04E2" w:rsidRDefault="00FF7789" w:rsidP="00E90496">
            <w:pPr>
              <w:jc w:val="center"/>
              <w:rPr>
                <w:rFonts w:ascii="GHEA Grapalat" w:hAnsi="GHEA Grapalat"/>
                <w:sz w:val="18"/>
                <w:szCs w:val="18"/>
              </w:rPr>
            </w:pPr>
            <w:r w:rsidRPr="008E03F4">
              <w:rPr>
                <w:rFonts w:ascii="GHEA Grapalat" w:hAnsi="GHEA Grapalat"/>
                <w:sz w:val="20"/>
                <w:szCs w:val="20"/>
                <w:lang w:val="en-US"/>
              </w:rPr>
              <w:t>литр</w:t>
            </w:r>
          </w:p>
        </w:tc>
        <w:tc>
          <w:tcPr>
            <w:tcW w:w="1276" w:type="dxa"/>
            <w:tcBorders>
              <w:left w:val="single" w:sz="4" w:space="0" w:color="auto"/>
              <w:right w:val="single" w:sz="4" w:space="0" w:color="auto"/>
            </w:tcBorders>
            <w:vAlign w:val="center"/>
            <w:hideMark/>
          </w:tcPr>
          <w:p w14:paraId="022E1FFE" w14:textId="77777777" w:rsidR="00FF7789" w:rsidRPr="004A2599" w:rsidRDefault="00FF7789" w:rsidP="00E90496">
            <w:pPr>
              <w:jc w:val="center"/>
              <w:rPr>
                <w:rFonts w:ascii="GHEA Grapalat" w:hAnsi="GHEA Grapalat"/>
                <w:sz w:val="20"/>
                <w:szCs w:val="20"/>
                <w:lang w:val="en-US"/>
              </w:rPr>
            </w:pPr>
            <w:r>
              <w:rPr>
                <w:rFonts w:ascii="GHEA Grapalat" w:hAnsi="GHEA Grapalat"/>
                <w:sz w:val="20"/>
                <w:szCs w:val="20"/>
                <w:lang w:val="en-US"/>
              </w:rPr>
              <w:t>780</w:t>
            </w:r>
          </w:p>
        </w:tc>
        <w:tc>
          <w:tcPr>
            <w:tcW w:w="1275" w:type="dxa"/>
            <w:tcBorders>
              <w:left w:val="single" w:sz="4" w:space="0" w:color="auto"/>
              <w:right w:val="single" w:sz="4" w:space="0" w:color="auto"/>
            </w:tcBorders>
            <w:vAlign w:val="center"/>
          </w:tcPr>
          <w:p w14:paraId="3E8DF9A3" w14:textId="77777777" w:rsidR="00FF7789" w:rsidRPr="00A627E3" w:rsidRDefault="00FF7789" w:rsidP="00E90496">
            <w:pPr>
              <w:jc w:val="center"/>
              <w:rPr>
                <w:rFonts w:ascii="GHEA Grapalat" w:hAnsi="GHEA Grapalat"/>
                <w:sz w:val="20"/>
                <w:szCs w:val="20"/>
                <w:lang w:val="en-US"/>
              </w:rPr>
            </w:pPr>
            <w:r>
              <w:rPr>
                <w:rFonts w:ascii="GHEA Grapalat" w:hAnsi="GHEA Grapalat"/>
                <w:sz w:val="20"/>
                <w:szCs w:val="20"/>
                <w:lang w:val="en-US"/>
              </w:rPr>
              <w:t>30200</w:t>
            </w:r>
          </w:p>
        </w:tc>
        <w:tc>
          <w:tcPr>
            <w:tcW w:w="1271" w:type="dxa"/>
            <w:tcBorders>
              <w:left w:val="single" w:sz="4" w:space="0" w:color="auto"/>
              <w:right w:val="single" w:sz="4" w:space="0" w:color="auto"/>
            </w:tcBorders>
            <w:vAlign w:val="center"/>
          </w:tcPr>
          <w:p w14:paraId="67AEBC0E" w14:textId="77777777" w:rsidR="00FF7789" w:rsidRPr="006936CA" w:rsidRDefault="00FF7789" w:rsidP="00E90496">
            <w:pPr>
              <w:jc w:val="center"/>
              <w:rPr>
                <w:rFonts w:ascii="GHEA Grapalat" w:hAnsi="GHEA Grapalat"/>
                <w:sz w:val="20"/>
                <w:szCs w:val="20"/>
                <w:lang w:val="en-US"/>
              </w:rPr>
            </w:pPr>
            <w:r w:rsidRPr="006936CA">
              <w:rPr>
                <w:rFonts w:ascii="GHEA Grapalat" w:hAnsi="GHEA Grapalat"/>
                <w:sz w:val="20"/>
                <w:szCs w:val="20"/>
                <w:lang w:val="en-US"/>
              </w:rPr>
              <w:t>23</w:t>
            </w:r>
            <w:r w:rsidRPr="006936CA">
              <w:rPr>
                <w:rFonts w:ascii="Calibri" w:hAnsi="Calibri" w:cs="Calibri"/>
                <w:sz w:val="20"/>
                <w:szCs w:val="20"/>
                <w:lang w:val="en-US"/>
              </w:rPr>
              <w:t> </w:t>
            </w:r>
            <w:r w:rsidRPr="006936CA">
              <w:rPr>
                <w:rFonts w:ascii="GHEA Grapalat" w:hAnsi="GHEA Grapalat"/>
                <w:sz w:val="20"/>
                <w:szCs w:val="20"/>
                <w:lang w:val="en-US"/>
              </w:rPr>
              <w:t>556 000</w:t>
            </w:r>
          </w:p>
        </w:tc>
        <w:tc>
          <w:tcPr>
            <w:tcW w:w="1036" w:type="dxa"/>
            <w:tcBorders>
              <w:top w:val="single" w:sz="4" w:space="0" w:color="auto"/>
              <w:left w:val="single" w:sz="4" w:space="0" w:color="auto"/>
              <w:right w:val="single" w:sz="4" w:space="0" w:color="auto"/>
            </w:tcBorders>
            <w:textDirection w:val="btLr"/>
            <w:vAlign w:val="center"/>
          </w:tcPr>
          <w:p w14:paraId="29954259" w14:textId="77777777" w:rsidR="00131D77" w:rsidRPr="00131D77" w:rsidRDefault="00131D77" w:rsidP="00E90496">
            <w:pPr>
              <w:ind w:left="113" w:right="113"/>
              <w:contextualSpacing/>
              <w:jc w:val="center"/>
              <w:rPr>
                <w:rFonts w:ascii="GHEA Grapalat" w:hAnsi="GHEA Grapalat"/>
                <w:color w:val="000000" w:themeColor="text1"/>
                <w:sz w:val="18"/>
                <w:szCs w:val="18"/>
              </w:rPr>
            </w:pPr>
            <w:r w:rsidRPr="00131D77">
              <w:rPr>
                <w:rFonts w:ascii="GHEA Grapalat" w:hAnsi="GHEA Grapalat"/>
                <w:color w:val="000000" w:themeColor="text1"/>
                <w:sz w:val="18"/>
                <w:szCs w:val="18"/>
              </w:rPr>
              <w:t>Արմավիրի մարզ ք. Մեծամոր «ՀԱԷԿ» ՓԲԸ</w:t>
            </w:r>
          </w:p>
          <w:p w14:paraId="457CD44F" w14:textId="258F3AB5" w:rsidR="00FF7789" w:rsidRPr="00131D77" w:rsidRDefault="00131D77" w:rsidP="00E90496">
            <w:pPr>
              <w:ind w:left="113" w:right="113"/>
              <w:jc w:val="center"/>
              <w:rPr>
                <w:rFonts w:ascii="GHEA Grapalat" w:hAnsi="GHEA Grapalat"/>
                <w:color w:val="000000" w:themeColor="text1"/>
                <w:sz w:val="18"/>
                <w:szCs w:val="18"/>
              </w:rPr>
            </w:pPr>
            <w:r w:rsidRPr="00131D77">
              <w:rPr>
                <w:rFonts w:ascii="GHEA Grapalat" w:hAnsi="GHEA Grapalat"/>
                <w:color w:val="000000" w:themeColor="text1"/>
                <w:sz w:val="18"/>
                <w:szCs w:val="18"/>
              </w:rPr>
              <w:t>Армавирский марз г. Мецамор ЗАО «ААЭК»</w:t>
            </w:r>
          </w:p>
        </w:tc>
        <w:tc>
          <w:tcPr>
            <w:tcW w:w="812" w:type="dxa"/>
            <w:tcBorders>
              <w:top w:val="single" w:sz="4" w:space="0" w:color="auto"/>
              <w:left w:val="single" w:sz="4" w:space="0" w:color="auto"/>
              <w:right w:val="single" w:sz="4" w:space="0" w:color="auto"/>
            </w:tcBorders>
            <w:textDirection w:val="btLr"/>
            <w:vAlign w:val="center"/>
          </w:tcPr>
          <w:p w14:paraId="0F0D22DB" w14:textId="6DD5D23F" w:rsidR="00FF7789" w:rsidRPr="006936CA" w:rsidRDefault="00FF7789" w:rsidP="00E90496">
            <w:pPr>
              <w:spacing w:after="0"/>
              <w:ind w:left="113" w:right="113"/>
              <w:jc w:val="center"/>
              <w:rPr>
                <w:rFonts w:ascii="GHEA Grapalat" w:hAnsi="GHEA Grapalat" w:cs="Sylfaen"/>
                <w:sz w:val="20"/>
                <w:szCs w:val="20"/>
              </w:rPr>
            </w:pPr>
            <w:r w:rsidRPr="006936CA">
              <w:rPr>
                <w:rFonts w:ascii="GHEA Grapalat" w:hAnsi="GHEA Grapalat" w:cs="Sylfaen"/>
                <w:sz w:val="20"/>
                <w:szCs w:val="20"/>
              </w:rPr>
              <w:t xml:space="preserve">Սեպտեմբերի </w:t>
            </w:r>
            <w:r w:rsidR="00E90496" w:rsidRPr="006936CA">
              <w:rPr>
                <w:rFonts w:ascii="GHEA Grapalat" w:hAnsi="GHEA Grapalat" w:cs="Sylfaen"/>
                <w:sz w:val="20"/>
                <w:szCs w:val="20"/>
                <w:lang w:val="ru-RU"/>
              </w:rPr>
              <w:t xml:space="preserve"> </w:t>
            </w:r>
            <w:r w:rsidRPr="006936CA">
              <w:rPr>
                <w:rFonts w:ascii="GHEA Grapalat" w:hAnsi="GHEA Grapalat" w:cs="Sylfaen"/>
                <w:sz w:val="20"/>
                <w:szCs w:val="20"/>
              </w:rPr>
              <w:t>1-ից 30-ը 2026թ.</w:t>
            </w:r>
          </w:p>
          <w:p w14:paraId="14DC5A2B" w14:textId="77777777" w:rsidR="00131D77" w:rsidRPr="006936CA" w:rsidRDefault="00131D77" w:rsidP="00E90496">
            <w:pPr>
              <w:spacing w:after="0"/>
              <w:ind w:left="113" w:right="113"/>
              <w:jc w:val="center"/>
              <w:rPr>
                <w:rFonts w:ascii="GHEA Grapalat" w:hAnsi="GHEA Grapalat" w:cs="Sylfaen"/>
                <w:sz w:val="20"/>
                <w:szCs w:val="20"/>
              </w:rPr>
            </w:pPr>
            <w:r w:rsidRPr="006936CA">
              <w:rPr>
                <w:rFonts w:ascii="GHEA Grapalat" w:hAnsi="GHEA Grapalat" w:cs="Sylfaen"/>
                <w:sz w:val="20"/>
                <w:szCs w:val="20"/>
              </w:rPr>
              <w:t>С 1 по 30 сентября 2026 года</w:t>
            </w:r>
          </w:p>
          <w:p w14:paraId="2ECD6650" w14:textId="77777777" w:rsidR="00FF7789" w:rsidRPr="006936CA" w:rsidRDefault="00FF7789" w:rsidP="00E90496">
            <w:pPr>
              <w:ind w:left="113" w:right="113"/>
              <w:jc w:val="center"/>
              <w:rPr>
                <w:rFonts w:ascii="GHEA Grapalat" w:hAnsi="GHEA Grapalat" w:cs="Sylfaen"/>
                <w:sz w:val="20"/>
                <w:szCs w:val="20"/>
              </w:rPr>
            </w:pPr>
          </w:p>
        </w:tc>
      </w:tr>
    </w:tbl>
    <w:p w14:paraId="6B95E7A8" w14:textId="77777777" w:rsidR="006936CA" w:rsidRPr="006936CA" w:rsidRDefault="006936CA" w:rsidP="00FD4D94">
      <w:pPr>
        <w:rPr>
          <w:rFonts w:ascii="GHEA Grapalat" w:eastAsia="Times New Roman" w:hAnsi="GHEA Grapalat" w:cs="Times New Roman"/>
          <w:sz w:val="4"/>
          <w:szCs w:val="4"/>
          <w:lang w:eastAsia="ru-RU"/>
        </w:rPr>
      </w:pPr>
    </w:p>
    <w:p w14:paraId="7EA09C3E" w14:textId="7179E011" w:rsidR="00FD4D94" w:rsidRPr="00E04D2F" w:rsidRDefault="00FD4D94" w:rsidP="00FD4D94">
      <w:pPr>
        <w:rPr>
          <w:rFonts w:ascii="GHEA Grapalat" w:eastAsia="Times New Roman" w:hAnsi="GHEA Grapalat" w:cs="Times New Roman"/>
          <w:sz w:val="20"/>
          <w:szCs w:val="20"/>
          <w:lang w:eastAsia="ru-RU"/>
        </w:rPr>
      </w:pPr>
      <w:r w:rsidRPr="00E04D2F">
        <w:rPr>
          <w:rFonts w:ascii="GHEA Grapalat" w:eastAsia="Times New Roman" w:hAnsi="GHEA Grapalat" w:cs="Times New Roman"/>
          <w:sz w:val="20"/>
          <w:szCs w:val="20"/>
          <w:lang w:eastAsia="ru-RU"/>
        </w:rPr>
        <w:t>Լրացուցիչ պայմաններ՝</w:t>
      </w:r>
    </w:p>
    <w:p w14:paraId="729701E3" w14:textId="4C7689BE" w:rsidR="00FD4D94" w:rsidRPr="000F2E23" w:rsidRDefault="00FD4D94" w:rsidP="00FD4D94">
      <w:pPr>
        <w:pStyle w:val="a3"/>
        <w:numPr>
          <w:ilvl w:val="0"/>
          <w:numId w:val="1"/>
        </w:numPr>
        <w:spacing w:after="0" w:line="240" w:lineRule="auto"/>
        <w:ind w:left="284" w:hanging="284"/>
        <w:rPr>
          <w:rFonts w:ascii="GHEA Grapalat" w:hAnsi="GHEA Grapalat"/>
          <w:sz w:val="18"/>
          <w:szCs w:val="18"/>
          <w:shd w:val="clear" w:color="auto" w:fill="FFFFFF"/>
        </w:rPr>
      </w:pPr>
      <w:r w:rsidRPr="000F2E23">
        <w:rPr>
          <w:rFonts w:ascii="GHEA Grapalat" w:hAnsi="GHEA Grapalat"/>
          <w:iCs/>
          <w:sz w:val="18"/>
          <w:szCs w:val="18"/>
        </w:rPr>
        <w:t>Ապրանքը պետք է ունենա որակի հավաստագիր կամ անձնագիր</w:t>
      </w:r>
      <w:r w:rsidR="000F2E23" w:rsidRPr="000F2E23">
        <w:rPr>
          <w:rFonts w:ascii="GHEA Grapalat" w:hAnsi="GHEA Grapalat"/>
          <w:iCs/>
          <w:sz w:val="18"/>
          <w:szCs w:val="18"/>
        </w:rPr>
        <w:t>:</w:t>
      </w:r>
    </w:p>
    <w:p w14:paraId="26305BF9" w14:textId="32044FB4" w:rsidR="00FD4D94" w:rsidRPr="000F2E23" w:rsidRDefault="00FD4D94" w:rsidP="00FD4D94">
      <w:pPr>
        <w:pStyle w:val="a3"/>
        <w:numPr>
          <w:ilvl w:val="0"/>
          <w:numId w:val="1"/>
        </w:numPr>
        <w:tabs>
          <w:tab w:val="left" w:pos="3030"/>
        </w:tabs>
        <w:spacing w:after="0" w:line="240" w:lineRule="auto"/>
        <w:ind w:left="284" w:hanging="284"/>
        <w:rPr>
          <w:rFonts w:ascii="GHEA Grapalat" w:hAnsi="GHEA Grapalat" w:cs="Sylfaen"/>
          <w:bCs/>
          <w:sz w:val="18"/>
          <w:szCs w:val="18"/>
          <w:lang w:val="pt-BR"/>
        </w:rPr>
      </w:pPr>
      <w:r w:rsidRPr="000F2E23">
        <w:rPr>
          <w:rFonts w:ascii="GHEA Grapalat" w:hAnsi="GHEA Grapalat" w:cs="Sylfaen"/>
          <w:bCs/>
          <w:sz w:val="18"/>
          <w:szCs w:val="18"/>
          <w:lang w:val="pt-BR"/>
        </w:rPr>
        <w:t>Մասնակցին ստորագրված հանձնման-ընդունման արձանագրության տրամադրման ժամկետ – 30 աշխատանքային օր</w:t>
      </w:r>
      <w:r w:rsidR="00F246A3" w:rsidRPr="00F246A3">
        <w:rPr>
          <w:rFonts w:ascii="GHEA Grapalat" w:hAnsi="GHEA Grapalat" w:cs="Sylfaen"/>
          <w:bCs/>
          <w:sz w:val="18"/>
          <w:szCs w:val="18"/>
        </w:rPr>
        <w:t>:</w:t>
      </w:r>
    </w:p>
    <w:p w14:paraId="029CEB52" w14:textId="45834364" w:rsidR="00FD4D94" w:rsidRPr="000F2E23" w:rsidRDefault="000F2E23" w:rsidP="00FD4D94">
      <w:pPr>
        <w:pStyle w:val="a3"/>
        <w:numPr>
          <w:ilvl w:val="0"/>
          <w:numId w:val="1"/>
        </w:numPr>
        <w:tabs>
          <w:tab w:val="left" w:pos="3030"/>
        </w:tabs>
        <w:spacing w:after="0" w:line="240" w:lineRule="auto"/>
        <w:ind w:left="284" w:hanging="284"/>
        <w:rPr>
          <w:rFonts w:ascii="GHEA Grapalat" w:hAnsi="GHEA Grapalat" w:cs="Sylfaen"/>
          <w:bCs/>
          <w:sz w:val="18"/>
          <w:szCs w:val="18"/>
          <w:lang w:val="pt-BR"/>
        </w:rPr>
      </w:pPr>
      <w:r w:rsidRPr="00DC484F">
        <w:rPr>
          <w:rFonts w:ascii="GHEA Grapalat" w:eastAsia="Times New Roman" w:hAnsi="GHEA Grapalat" w:cs="Sylfaen"/>
          <w:bCs/>
          <w:sz w:val="18"/>
          <w:szCs w:val="18"/>
          <w:lang w:val="pt-BR"/>
        </w:rPr>
        <w:t>Վաճառողը</w:t>
      </w:r>
      <w:r w:rsidR="00FD4D94" w:rsidRPr="000F2E23">
        <w:rPr>
          <w:rFonts w:ascii="GHEA Grapalat" w:hAnsi="GHEA Grapalat" w:cs="Sylfaen"/>
          <w:bCs/>
          <w:sz w:val="18"/>
          <w:szCs w:val="18"/>
          <w:lang w:val="pt-BR"/>
        </w:rPr>
        <w:t xml:space="preserve"> պարտավոր է պահպանել ՀԱԷԿ-ում գործող ներօբ</w:t>
      </w:r>
      <w:r w:rsidR="00FD4D94" w:rsidRPr="000F2E23">
        <w:rPr>
          <w:rFonts w:ascii="GHEA Grapalat" w:hAnsi="GHEA Grapalat" w:cs="Sylfaen"/>
          <w:bCs/>
          <w:sz w:val="18"/>
          <w:szCs w:val="18"/>
        </w:rPr>
        <w:t>յ</w:t>
      </w:r>
      <w:r w:rsidR="00FD4D94" w:rsidRPr="000F2E23">
        <w:rPr>
          <w:rFonts w:ascii="GHEA Grapalat" w:hAnsi="GHEA Grapalat" w:cs="Sylfaen"/>
          <w:bCs/>
          <w:sz w:val="18"/>
          <w:szCs w:val="18"/>
          <w:lang w:val="pt-BR"/>
        </w:rPr>
        <w:t>եկտային և անցագրային ռեժիմի բոլոր պահանջները</w:t>
      </w:r>
      <w:r w:rsidR="00F246A3" w:rsidRPr="00F246A3">
        <w:rPr>
          <w:rFonts w:ascii="GHEA Grapalat" w:hAnsi="GHEA Grapalat" w:cs="Sylfaen"/>
          <w:bCs/>
          <w:sz w:val="18"/>
          <w:szCs w:val="18"/>
          <w:lang w:val="pt-BR"/>
        </w:rPr>
        <w:t>:</w:t>
      </w:r>
    </w:p>
    <w:p w14:paraId="2BB4E99E" w14:textId="10972F7E" w:rsidR="000F2E23" w:rsidRPr="000F2E23" w:rsidRDefault="00FD4D94" w:rsidP="000F2E23">
      <w:pPr>
        <w:pStyle w:val="a3"/>
        <w:numPr>
          <w:ilvl w:val="0"/>
          <w:numId w:val="1"/>
        </w:numPr>
        <w:tabs>
          <w:tab w:val="left" w:pos="3030"/>
        </w:tabs>
        <w:spacing w:after="0" w:line="240" w:lineRule="auto"/>
        <w:ind w:left="284" w:hanging="284"/>
        <w:rPr>
          <w:rFonts w:ascii="GHEA Grapalat" w:hAnsi="GHEA Grapalat" w:cs="Sylfaen"/>
          <w:bCs/>
          <w:sz w:val="18"/>
          <w:szCs w:val="18"/>
          <w:lang w:val="pt-BR"/>
        </w:rPr>
      </w:pPr>
      <w:r w:rsidRPr="000F2E23">
        <w:rPr>
          <w:rFonts w:ascii="GHEA Grapalat" w:hAnsi="GHEA Grapalat" w:cs="Sylfaen"/>
          <w:bCs/>
          <w:sz w:val="18"/>
          <w:szCs w:val="18"/>
          <w:lang w:val="pt-BR"/>
        </w:rPr>
        <w:t>Մատակարարը պետք է ապրանքը մատակարար</w:t>
      </w:r>
      <w:r w:rsidRPr="000F2E23">
        <w:rPr>
          <w:rFonts w:ascii="GHEA Grapalat" w:hAnsi="GHEA Grapalat" w:cs="Sylfaen"/>
          <w:bCs/>
          <w:sz w:val="18"/>
          <w:szCs w:val="18"/>
        </w:rPr>
        <w:t>ե</w:t>
      </w:r>
      <w:r w:rsidRPr="000F2E23">
        <w:rPr>
          <w:rFonts w:ascii="GHEA Grapalat" w:hAnsi="GHEA Grapalat" w:cs="Sylfaen"/>
          <w:bCs/>
          <w:sz w:val="18"/>
          <w:szCs w:val="18"/>
          <w:lang w:val="pt-BR"/>
        </w:rPr>
        <w:t xml:space="preserve">լուց նվազագույնը մեկ աշխատանքային օր առաջ պայմանագրի կառավարիչին տեղեկացնել մատակարարման վերաբերյալ, մատակարարումը կարող է իրականացնել աշխատանքային օրվա ընթացքում ժամը </w:t>
      </w:r>
      <w:r w:rsidR="00F246A3" w:rsidRPr="00F246A3">
        <w:rPr>
          <w:rFonts w:ascii="GHEA Grapalat" w:hAnsi="GHEA Grapalat" w:cs="Sylfaen"/>
          <w:bCs/>
          <w:sz w:val="18"/>
          <w:szCs w:val="18"/>
          <w:lang w:val="pt-BR"/>
        </w:rPr>
        <w:t>0</w:t>
      </w:r>
      <w:r w:rsidRPr="000F2E23">
        <w:rPr>
          <w:rFonts w:ascii="GHEA Grapalat" w:hAnsi="GHEA Grapalat" w:cs="Sylfaen"/>
          <w:bCs/>
          <w:sz w:val="18"/>
          <w:szCs w:val="18"/>
          <w:lang w:val="pt-BR"/>
        </w:rPr>
        <w:t>9</w:t>
      </w:r>
      <w:r w:rsidR="00F246A3">
        <w:rPr>
          <w:rFonts w:ascii="GHEA Grapalat" w:hAnsi="GHEA Grapalat" w:cs="Sylfaen"/>
          <w:bCs/>
          <w:sz w:val="18"/>
          <w:szCs w:val="18"/>
          <w:lang w:val="pt-BR"/>
        </w:rPr>
        <w:t>:</w:t>
      </w:r>
      <w:r w:rsidRPr="000F2E23">
        <w:rPr>
          <w:rFonts w:ascii="GHEA Grapalat" w:hAnsi="GHEA Grapalat" w:cs="Sylfaen"/>
          <w:bCs/>
          <w:sz w:val="18"/>
          <w:szCs w:val="18"/>
          <w:lang w:val="pt-BR"/>
        </w:rPr>
        <w:t>00 մինչև 15</w:t>
      </w:r>
      <w:r w:rsidR="00F246A3">
        <w:rPr>
          <w:rFonts w:ascii="GHEA Grapalat" w:hAnsi="GHEA Grapalat" w:cs="Sylfaen"/>
          <w:bCs/>
          <w:sz w:val="18"/>
          <w:szCs w:val="18"/>
          <w:lang w:val="pt-BR"/>
        </w:rPr>
        <w:t>:</w:t>
      </w:r>
      <w:r w:rsidRPr="000F2E23">
        <w:rPr>
          <w:rFonts w:ascii="GHEA Grapalat" w:hAnsi="GHEA Grapalat" w:cs="Sylfaen"/>
          <w:bCs/>
          <w:sz w:val="18"/>
          <w:szCs w:val="18"/>
          <w:lang w:val="pt-BR"/>
        </w:rPr>
        <w:t>30</w:t>
      </w:r>
      <w:r w:rsidR="00F246A3" w:rsidRPr="00F246A3">
        <w:rPr>
          <w:rFonts w:ascii="GHEA Grapalat" w:hAnsi="GHEA Grapalat" w:cs="Sylfaen"/>
          <w:bCs/>
          <w:sz w:val="18"/>
          <w:szCs w:val="18"/>
          <w:lang w:val="pt-BR"/>
        </w:rPr>
        <w:t>:</w:t>
      </w:r>
    </w:p>
    <w:p w14:paraId="638C3876" w14:textId="33F89AD3" w:rsidR="00FD4D94" w:rsidRPr="00B04E2C" w:rsidRDefault="00FD4D94" w:rsidP="000F2E23">
      <w:pPr>
        <w:pStyle w:val="a3"/>
        <w:numPr>
          <w:ilvl w:val="0"/>
          <w:numId w:val="1"/>
        </w:numPr>
        <w:tabs>
          <w:tab w:val="left" w:pos="3030"/>
        </w:tabs>
        <w:spacing w:after="0" w:line="240" w:lineRule="auto"/>
        <w:ind w:left="284" w:hanging="284"/>
        <w:rPr>
          <w:rFonts w:ascii="GHEA Grapalat" w:hAnsi="GHEA Grapalat" w:cs="Sylfaen"/>
          <w:bCs/>
          <w:sz w:val="18"/>
          <w:szCs w:val="18"/>
          <w:lang w:val="pt-BR"/>
        </w:rPr>
      </w:pPr>
      <w:r w:rsidRPr="000F2E23">
        <w:rPr>
          <w:rFonts w:ascii="GHEA Grapalat" w:hAnsi="GHEA Grapalat" w:cs="Sylfaen"/>
          <w:bCs/>
          <w:sz w:val="18"/>
          <w:szCs w:val="18"/>
          <w:lang w:val="pt-BR"/>
        </w:rPr>
        <w:t xml:space="preserve">Պայմանագրի կառավարիչ </w:t>
      </w:r>
      <w:r w:rsidRPr="000F2E23">
        <w:rPr>
          <w:rFonts w:ascii="GHEA Grapalat" w:hAnsi="GHEA Grapalat" w:cs="Sylfaen"/>
          <w:bCs/>
          <w:sz w:val="18"/>
          <w:szCs w:val="18"/>
          <w:lang w:val="en-US"/>
        </w:rPr>
        <w:t>Մ</w:t>
      </w:r>
      <w:r w:rsidRPr="000F2E23">
        <w:rPr>
          <w:rFonts w:ascii="GHEA Grapalat" w:hAnsi="GHEA Grapalat" w:cs="Sylfaen"/>
          <w:bCs/>
          <w:sz w:val="18"/>
          <w:szCs w:val="18"/>
          <w:lang w:val="pt-BR"/>
        </w:rPr>
        <w:t>.Կարապետյան  հեռ. 01028</w:t>
      </w:r>
      <w:r w:rsidRPr="000F2E23">
        <w:rPr>
          <w:rFonts w:ascii="GHEA Grapalat" w:hAnsi="GHEA Grapalat" w:cs="Sylfaen"/>
          <w:bCs/>
          <w:sz w:val="18"/>
          <w:szCs w:val="18"/>
        </w:rPr>
        <w:t>0035</w:t>
      </w:r>
      <w:r w:rsidRPr="000F2E23">
        <w:rPr>
          <w:rFonts w:ascii="GHEA Grapalat" w:hAnsi="GHEA Grapalat" w:cs="Sylfaen"/>
          <w:bCs/>
          <w:sz w:val="18"/>
          <w:szCs w:val="18"/>
          <w:lang w:val="pt-BR"/>
        </w:rPr>
        <w:t xml:space="preserve">, </w:t>
      </w:r>
      <w:r w:rsidRPr="000F2E23">
        <w:rPr>
          <w:rFonts w:ascii="GHEA Grapalat" w:hAnsi="GHEA Grapalat" w:cs="Sylfaen"/>
          <w:bCs/>
          <w:sz w:val="18"/>
          <w:szCs w:val="18"/>
        </w:rPr>
        <w:t>e</w:t>
      </w:r>
      <w:r w:rsidRPr="000F2E23">
        <w:rPr>
          <w:rFonts w:ascii="GHEA Grapalat" w:hAnsi="GHEA Grapalat" w:cs="Sylfaen"/>
          <w:bCs/>
          <w:sz w:val="18"/>
          <w:szCs w:val="18"/>
          <w:lang w:val="pt-BR"/>
        </w:rPr>
        <w:t xml:space="preserve">mail </w:t>
      </w:r>
      <w:hyperlink r:id="rId5" w:history="1">
        <w:r w:rsidRPr="000F2E23">
          <w:rPr>
            <w:rStyle w:val="a6"/>
            <w:rFonts w:ascii="GHEA Grapalat" w:hAnsi="GHEA Grapalat"/>
            <w:sz w:val="18"/>
            <w:szCs w:val="18"/>
          </w:rPr>
          <w:t>mkrtich.karapetyan</w:t>
        </w:r>
        <w:r w:rsidRPr="000F2E23">
          <w:rPr>
            <w:rStyle w:val="a6"/>
            <w:rFonts w:ascii="GHEA Grapalat" w:hAnsi="GHEA Grapalat"/>
            <w:sz w:val="18"/>
            <w:szCs w:val="18"/>
            <w:lang w:val="pt-BR"/>
          </w:rPr>
          <w:t>@anpp.am</w:t>
        </w:r>
      </w:hyperlink>
      <w:r w:rsidRPr="000F2E23">
        <w:rPr>
          <w:rFonts w:ascii="GHEA Grapalat" w:hAnsi="GHEA Grapalat"/>
          <w:sz w:val="18"/>
          <w:szCs w:val="18"/>
        </w:rPr>
        <w:t>:</w:t>
      </w:r>
    </w:p>
    <w:p w14:paraId="48583C28" w14:textId="77777777" w:rsidR="00B04E2C" w:rsidRPr="00B04E2C" w:rsidRDefault="00B04E2C" w:rsidP="00B04E2C">
      <w:pPr>
        <w:pStyle w:val="a3"/>
        <w:numPr>
          <w:ilvl w:val="0"/>
          <w:numId w:val="1"/>
        </w:numPr>
        <w:spacing w:line="240" w:lineRule="auto"/>
        <w:ind w:left="284" w:hanging="284"/>
        <w:jc w:val="both"/>
        <w:rPr>
          <w:rFonts w:ascii="GHEA Grapalat" w:hAnsi="GHEA Grapalat" w:cs="Sylfaen"/>
          <w:b/>
          <w:bCs/>
          <w:color w:val="000000" w:themeColor="text1"/>
          <w:sz w:val="18"/>
          <w:szCs w:val="18"/>
          <w:lang w:val="pt-BR"/>
        </w:rPr>
      </w:pPr>
      <w:r w:rsidRPr="00B04E2C">
        <w:rPr>
          <w:rFonts w:ascii="GHEA Grapalat" w:hAnsi="GHEA Grapalat" w:cs="Sylfaen"/>
          <w:b/>
          <w:bCs/>
          <w:color w:val="000000" w:themeColor="text1"/>
          <w:sz w:val="18"/>
          <w:szCs w:val="18"/>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w:t>
      </w:r>
      <w:r w:rsidRPr="00B04E2C">
        <w:rPr>
          <w:rFonts w:ascii="GHEA Grapalat" w:hAnsi="GHEA Grapalat" w:cs="Sylfaen"/>
          <w:b/>
          <w:bCs/>
          <w:color w:val="000000" w:themeColor="text1"/>
          <w:sz w:val="18"/>
          <w:szCs w:val="18"/>
          <w:lang w:val="pt-BR"/>
        </w:rPr>
        <w:lastRenderedPageBreak/>
        <w:t>ում ընդունված կարգ</w:t>
      </w:r>
      <w:r w:rsidRPr="00B04E2C">
        <w:rPr>
          <w:rFonts w:ascii="GHEA Grapalat" w:hAnsi="GHEA Grapalat" w:cs="Sylfaen"/>
          <w:b/>
          <w:bCs/>
          <w:color w:val="000000" w:themeColor="text1"/>
          <w:sz w:val="18"/>
          <w:szCs w:val="18"/>
        </w:rPr>
        <w:t>ի</w:t>
      </w:r>
      <w:r w:rsidRPr="00B04E2C">
        <w:rPr>
          <w:rFonts w:ascii="GHEA Grapalat" w:hAnsi="GHEA Grapalat" w:cs="Sylfaen"/>
          <w:b/>
          <w:bCs/>
          <w:color w:val="000000" w:themeColor="text1"/>
          <w:sz w:val="18"/>
          <w:szCs w:val="18"/>
          <w:lang w:val="pt-BR"/>
        </w:rPr>
        <w:t>։ Անհրաժեշտ է ստորագրել և համ</w:t>
      </w:r>
      <w:r w:rsidRPr="00B04E2C">
        <w:rPr>
          <w:rFonts w:ascii="GHEA Grapalat" w:hAnsi="GHEA Grapalat" w:cs="Sylfaen"/>
          <w:b/>
          <w:bCs/>
          <w:color w:val="000000" w:themeColor="text1"/>
          <w:sz w:val="18"/>
          <w:szCs w:val="18"/>
        </w:rPr>
        <w:t>ա</w:t>
      </w:r>
      <w:r w:rsidRPr="00B04E2C">
        <w:rPr>
          <w:rFonts w:ascii="GHEA Grapalat" w:hAnsi="GHEA Grapalat" w:cs="Sylfaen"/>
          <w:b/>
          <w:bCs/>
          <w:color w:val="000000" w:themeColor="text1"/>
          <w:sz w:val="18"/>
          <w:szCs w:val="18"/>
          <w:lang w:val="pt-BR"/>
        </w:rPr>
        <w:t>կարգ բեռնել համակարգող քարտուղարի էլ</w:t>
      </w:r>
      <w:r w:rsidRPr="00B04E2C">
        <w:rPr>
          <w:rFonts w:ascii="Cambria Math" w:hAnsi="Cambria Math" w:cs="Cambria Math"/>
          <w:b/>
          <w:bCs/>
          <w:color w:val="000000" w:themeColor="text1"/>
          <w:sz w:val="18"/>
          <w:szCs w:val="18"/>
          <w:lang w:val="pt-BR"/>
        </w:rPr>
        <w:t>․</w:t>
      </w:r>
      <w:r w:rsidRPr="00B04E2C">
        <w:rPr>
          <w:rFonts w:ascii="GHEA Grapalat" w:hAnsi="GHEA Grapalat" w:cs="Sylfaen"/>
          <w:b/>
          <w:bCs/>
          <w:color w:val="000000" w:themeColor="text1"/>
          <w:sz w:val="18"/>
          <w:szCs w:val="18"/>
          <w:lang w:val="pt-BR"/>
        </w:rPr>
        <w:t xml:space="preserve"> հասցեից ստացված նախագիծը, ինչպես նաև անհրաժեշտ է հաշվի առնել, որ տուժանքի մասին համաձայնագր</w:t>
      </w:r>
      <w:r w:rsidRPr="00B04E2C">
        <w:rPr>
          <w:rFonts w:ascii="GHEA Grapalat" w:hAnsi="GHEA Grapalat" w:cs="Sylfaen"/>
          <w:b/>
          <w:bCs/>
          <w:color w:val="000000" w:themeColor="text1"/>
          <w:sz w:val="18"/>
          <w:szCs w:val="18"/>
        </w:rPr>
        <w:t>ի</w:t>
      </w:r>
      <w:r w:rsidRPr="00B04E2C">
        <w:rPr>
          <w:rFonts w:ascii="GHEA Grapalat" w:hAnsi="GHEA Grapalat" w:cs="Sylfaen"/>
          <w:b/>
          <w:bCs/>
          <w:color w:val="000000" w:themeColor="text1"/>
          <w:sz w:val="18"/>
          <w:szCs w:val="18"/>
          <w:lang w:val="pt-BR"/>
        </w:rPr>
        <w:t xml:space="preserve"> վճարման պահանջագրում որպես պայմանագրի համար պետք է նշված լինի էլ</w:t>
      </w:r>
      <w:r w:rsidRPr="00B04E2C">
        <w:rPr>
          <w:rFonts w:ascii="Cambria Math" w:hAnsi="Cambria Math" w:cs="Cambria Math"/>
          <w:b/>
          <w:bCs/>
          <w:color w:val="000000" w:themeColor="text1"/>
          <w:sz w:val="18"/>
          <w:szCs w:val="18"/>
          <w:lang w:val="pt-BR"/>
        </w:rPr>
        <w:t>․</w:t>
      </w:r>
      <w:r w:rsidRPr="00B04E2C">
        <w:rPr>
          <w:rFonts w:ascii="GHEA Grapalat" w:hAnsi="GHEA Grapalat" w:cs="Sylfaen"/>
          <w:b/>
          <w:bCs/>
          <w:color w:val="000000" w:themeColor="text1"/>
          <w:sz w:val="18"/>
          <w:szCs w:val="18"/>
          <w:lang w:val="pt-BR"/>
        </w:rPr>
        <w:t xml:space="preserve"> փոստին ստացված պայմանագրի համարը։</w:t>
      </w:r>
    </w:p>
    <w:p w14:paraId="63586791" w14:textId="11D12B15" w:rsidR="00B04E2C" w:rsidRPr="00B04E2C" w:rsidRDefault="00B04E2C" w:rsidP="00B04E2C">
      <w:pPr>
        <w:pStyle w:val="a3"/>
        <w:numPr>
          <w:ilvl w:val="0"/>
          <w:numId w:val="1"/>
        </w:numPr>
        <w:spacing w:line="240" w:lineRule="auto"/>
        <w:ind w:left="284" w:hanging="284"/>
        <w:jc w:val="both"/>
        <w:rPr>
          <w:rFonts w:ascii="GHEA Grapalat" w:hAnsi="GHEA Grapalat" w:cs="Sylfaen"/>
          <w:b/>
          <w:bCs/>
          <w:color w:val="000000" w:themeColor="text1"/>
          <w:sz w:val="18"/>
          <w:szCs w:val="18"/>
          <w:lang w:val="pt-BR"/>
        </w:rPr>
      </w:pPr>
      <w:r w:rsidRPr="00B04E2C">
        <w:rPr>
          <w:rFonts w:ascii="GHEA Grapalat" w:hAnsi="GHEA Grapalat" w:cs="Sylfaen"/>
          <w:b/>
          <w:bCs/>
          <w:color w:val="000000" w:themeColor="text1"/>
          <w:sz w:val="18"/>
          <w:szCs w:val="18"/>
          <w:lang w:val="pt-BR"/>
        </w:rPr>
        <w:t xml:space="preserve">Սույն պայմանագրի ստորագրմամբ </w:t>
      </w:r>
      <w:bookmarkStart w:id="1" w:name="_Hlk225152235"/>
      <w:r w:rsidRPr="00B04E2C">
        <w:rPr>
          <w:rFonts w:ascii="GHEA Grapalat" w:hAnsi="GHEA Grapalat" w:cs="Sylfaen"/>
          <w:b/>
          <w:bCs/>
          <w:color w:val="000000" w:themeColor="text1"/>
          <w:sz w:val="18"/>
          <w:szCs w:val="18"/>
          <w:lang w:val="pt-BR"/>
        </w:rPr>
        <w:t>Վաճառողը</w:t>
      </w:r>
      <w:bookmarkEnd w:id="1"/>
      <w:r w:rsidRPr="00B04E2C">
        <w:rPr>
          <w:rFonts w:ascii="GHEA Grapalat" w:hAnsi="GHEA Grapalat" w:cs="Sylfaen"/>
          <w:b/>
          <w:bCs/>
          <w:color w:val="000000" w:themeColor="text1"/>
          <w:sz w:val="18"/>
          <w:szCs w:val="18"/>
          <w:lang w:val="pt-BR"/>
        </w:rPr>
        <w:t xml:space="preserve">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6250BA49" w14:textId="624D98F6" w:rsidR="000F2E23" w:rsidRDefault="000F2E23" w:rsidP="000F2E23">
      <w:pPr>
        <w:pStyle w:val="a3"/>
        <w:spacing w:after="0" w:line="240" w:lineRule="auto"/>
        <w:ind w:left="426"/>
        <w:rPr>
          <w:rFonts w:ascii="GHEA Grapalat" w:hAnsi="GHEA Grapalat" w:cs="Sylfaen"/>
          <w:bCs/>
          <w:sz w:val="17"/>
          <w:szCs w:val="17"/>
          <w:lang w:val="pt-BR"/>
        </w:rPr>
      </w:pPr>
    </w:p>
    <w:p w14:paraId="55F20502" w14:textId="45616362" w:rsidR="000F2E23" w:rsidRDefault="000F2E23" w:rsidP="000F2E23">
      <w:pPr>
        <w:pStyle w:val="a3"/>
        <w:spacing w:after="0" w:line="240" w:lineRule="auto"/>
        <w:ind w:left="0"/>
        <w:rPr>
          <w:rFonts w:ascii="GHEA Grapalat" w:hAnsi="GHEA Grapalat" w:cs="Sylfaen"/>
          <w:b/>
          <w:bCs/>
          <w:sz w:val="18"/>
          <w:szCs w:val="18"/>
          <w:lang w:val="pt-BR"/>
        </w:rPr>
      </w:pPr>
      <w:r w:rsidRPr="002D3829">
        <w:rPr>
          <w:rFonts w:ascii="GHEA Grapalat" w:hAnsi="GHEA Grapalat" w:cs="Sylfaen"/>
          <w:b/>
          <w:bCs/>
          <w:sz w:val="18"/>
          <w:szCs w:val="18"/>
          <w:lang w:val="pt-BR"/>
        </w:rPr>
        <w:t>Дополнительные условия</w:t>
      </w:r>
    </w:p>
    <w:p w14:paraId="442E80AA" w14:textId="470AE056" w:rsidR="000F2E23" w:rsidRDefault="000F2E23" w:rsidP="000F2E23">
      <w:pPr>
        <w:pStyle w:val="a3"/>
        <w:spacing w:after="0" w:line="240" w:lineRule="auto"/>
        <w:ind w:left="0"/>
        <w:rPr>
          <w:rFonts w:ascii="GHEA Grapalat" w:hAnsi="GHEA Grapalat" w:cs="Sylfaen"/>
          <w:b/>
          <w:bCs/>
          <w:sz w:val="18"/>
          <w:szCs w:val="18"/>
          <w:lang w:val="pt-BR"/>
        </w:rPr>
      </w:pPr>
    </w:p>
    <w:p w14:paraId="1D2BE83F" w14:textId="301348A5" w:rsidR="000F2E23" w:rsidRPr="000F2E23" w:rsidRDefault="000F2E23" w:rsidP="000F2E23">
      <w:pPr>
        <w:pStyle w:val="a3"/>
        <w:numPr>
          <w:ilvl w:val="0"/>
          <w:numId w:val="6"/>
        </w:numPr>
        <w:ind w:left="284" w:hanging="284"/>
        <w:rPr>
          <w:rFonts w:ascii="GHEA Grapalat" w:hAnsi="GHEA Grapalat"/>
          <w:sz w:val="18"/>
          <w:szCs w:val="18"/>
          <w:lang w:val="pt-BR"/>
        </w:rPr>
      </w:pPr>
      <w:r w:rsidRPr="000F2E23">
        <w:rPr>
          <w:rFonts w:ascii="GHEA Grapalat" w:hAnsi="GHEA Grapalat"/>
          <w:sz w:val="18"/>
          <w:szCs w:val="18"/>
        </w:rPr>
        <w:t>Товар должен</w:t>
      </w:r>
      <w:r w:rsidRPr="000F2E23">
        <w:rPr>
          <w:rFonts w:ascii="GHEA Grapalat" w:hAnsi="GHEA Grapalat"/>
          <w:sz w:val="18"/>
          <w:szCs w:val="18"/>
          <w:lang w:val="ru-RU"/>
        </w:rPr>
        <w:t xml:space="preserve"> </w:t>
      </w:r>
      <w:r w:rsidRPr="000F2E23">
        <w:rPr>
          <w:rFonts w:ascii="GHEA Grapalat" w:hAnsi="GHEA Grapalat"/>
          <w:sz w:val="18"/>
          <w:szCs w:val="18"/>
        </w:rPr>
        <w:t>иметь сертификат качества или паспорт</w:t>
      </w:r>
      <w:r w:rsidRPr="000F2E23">
        <w:rPr>
          <w:rFonts w:ascii="GHEA Grapalat" w:hAnsi="GHEA Grapalat"/>
          <w:sz w:val="18"/>
          <w:szCs w:val="18"/>
          <w:lang w:val="ru-RU"/>
        </w:rPr>
        <w:t>.</w:t>
      </w:r>
    </w:p>
    <w:p w14:paraId="2593B189" w14:textId="526C3B4D" w:rsidR="000F2E23" w:rsidRPr="000F2E23" w:rsidRDefault="000F2E23" w:rsidP="000F2E23">
      <w:pPr>
        <w:pStyle w:val="a3"/>
        <w:numPr>
          <w:ilvl w:val="0"/>
          <w:numId w:val="6"/>
        </w:numPr>
        <w:ind w:left="284" w:hanging="284"/>
        <w:rPr>
          <w:rFonts w:ascii="GHEA Grapalat" w:hAnsi="GHEA Grapalat"/>
          <w:sz w:val="18"/>
          <w:szCs w:val="18"/>
          <w:lang w:val="pt-BR"/>
        </w:rPr>
      </w:pPr>
      <w:r w:rsidRPr="000F2E23">
        <w:rPr>
          <w:rFonts w:ascii="GHEA Grapalat" w:hAnsi="GHEA Grapalat"/>
          <w:sz w:val="18"/>
          <w:szCs w:val="18"/>
        </w:rPr>
        <w:t>Срок предоставления участнику подписанного акта приёмки-передачи — 30 рабочих дней.</w:t>
      </w:r>
    </w:p>
    <w:p w14:paraId="75873E64" w14:textId="77777777" w:rsidR="000F2E23" w:rsidRPr="006260FF" w:rsidRDefault="000F2E23" w:rsidP="000F2E23">
      <w:pPr>
        <w:pStyle w:val="a3"/>
        <w:numPr>
          <w:ilvl w:val="0"/>
          <w:numId w:val="6"/>
        </w:numPr>
        <w:ind w:left="284" w:hanging="284"/>
        <w:rPr>
          <w:rFonts w:ascii="GHEA Grapalat" w:hAnsi="GHEA Grapalat"/>
          <w:sz w:val="18"/>
          <w:szCs w:val="18"/>
          <w:lang w:val="pt-BR"/>
        </w:rPr>
      </w:pPr>
      <w:r w:rsidRPr="006260FF">
        <w:rPr>
          <w:rFonts w:ascii="GHEA Grapalat" w:hAnsi="GHEA Grapalat"/>
          <w:sz w:val="18"/>
          <w:szCs w:val="18"/>
        </w:rPr>
        <w:t xml:space="preserve">Продавец обязан соблюдать все требования внутриобъектового и пропускного режима, действующего в ЗАО </w:t>
      </w:r>
      <w:r w:rsidRPr="006260FF">
        <w:rPr>
          <w:rFonts w:ascii="GHEA Grapalat" w:hAnsi="GHEA Grapalat"/>
          <w:color w:val="000000" w:themeColor="text1"/>
          <w:sz w:val="18"/>
          <w:szCs w:val="18"/>
        </w:rPr>
        <w:t>«ААЭК»</w:t>
      </w:r>
      <w:r w:rsidRPr="006260FF">
        <w:rPr>
          <w:rFonts w:ascii="GHEA Grapalat" w:hAnsi="GHEA Grapalat"/>
          <w:color w:val="000000" w:themeColor="text1"/>
          <w:sz w:val="18"/>
          <w:szCs w:val="18"/>
          <w:lang w:val="ru-RU"/>
        </w:rPr>
        <w:t>.</w:t>
      </w:r>
    </w:p>
    <w:p w14:paraId="638E5A1E" w14:textId="6598E2EF" w:rsidR="000F2E23" w:rsidRPr="00A16816" w:rsidRDefault="000F2E23" w:rsidP="000F2E23">
      <w:pPr>
        <w:pStyle w:val="a3"/>
        <w:numPr>
          <w:ilvl w:val="0"/>
          <w:numId w:val="6"/>
        </w:numPr>
        <w:ind w:left="284" w:hanging="284"/>
        <w:rPr>
          <w:rFonts w:ascii="Sylfaen" w:hAnsi="Sylfaen"/>
          <w:lang w:val="pt-BR"/>
        </w:rPr>
      </w:pPr>
      <w:r w:rsidRPr="002D3829">
        <w:rPr>
          <w:rFonts w:ascii="GHEA Grapalat" w:hAnsi="GHEA Grapalat"/>
          <w:sz w:val="18"/>
          <w:szCs w:val="18"/>
        </w:rPr>
        <w:t>П</w:t>
      </w:r>
      <w:r>
        <w:rPr>
          <w:rFonts w:ascii="GHEA Grapalat" w:hAnsi="GHEA Grapalat"/>
          <w:sz w:val="18"/>
          <w:szCs w:val="18"/>
          <w:lang w:val="ru-RU"/>
        </w:rPr>
        <w:t>оставщик</w:t>
      </w:r>
      <w:r w:rsidRPr="002D3829">
        <w:rPr>
          <w:rFonts w:ascii="GHEA Grapalat" w:hAnsi="GHEA Grapalat"/>
          <w:sz w:val="18"/>
          <w:szCs w:val="18"/>
        </w:rPr>
        <w:t xml:space="preserve"> должен уведомить менеджера договора </w:t>
      </w:r>
      <w:r w:rsidR="0006722E" w:rsidRPr="0006722E">
        <w:rPr>
          <w:rFonts w:ascii="GHEA Grapalat" w:hAnsi="GHEA Grapalat"/>
          <w:sz w:val="18"/>
          <w:szCs w:val="18"/>
        </w:rPr>
        <w:t xml:space="preserve">о предстоящей поставке </w:t>
      </w:r>
      <w:r w:rsidRPr="002D3829">
        <w:rPr>
          <w:rFonts w:ascii="GHEA Grapalat" w:hAnsi="GHEA Grapalat"/>
          <w:sz w:val="18"/>
          <w:szCs w:val="18"/>
        </w:rPr>
        <w:t>не менее чем за один рабочий день до поставки; поставка может осуществляться в рабочие дни с 09:00 до 15:30</w:t>
      </w:r>
    </w:p>
    <w:p w14:paraId="6F28C5AF" w14:textId="32D29EC9" w:rsidR="000F2E23" w:rsidRPr="00B04E2C" w:rsidRDefault="000F2E23" w:rsidP="000F2E23">
      <w:pPr>
        <w:pStyle w:val="a3"/>
        <w:numPr>
          <w:ilvl w:val="0"/>
          <w:numId w:val="6"/>
        </w:numPr>
        <w:spacing w:line="240" w:lineRule="auto"/>
        <w:ind w:left="284" w:hanging="284"/>
        <w:rPr>
          <w:rFonts w:ascii="GHEA Grapalat" w:hAnsi="GHEA Grapalat"/>
          <w:sz w:val="18"/>
          <w:szCs w:val="18"/>
        </w:rPr>
      </w:pPr>
      <w:r w:rsidRPr="002D3829">
        <w:rPr>
          <w:rFonts w:ascii="GHEA Grapalat" w:hAnsi="GHEA Grapalat"/>
          <w:sz w:val="18"/>
          <w:szCs w:val="18"/>
        </w:rPr>
        <w:t>Менеджер договора: М. Карапетян, тел. 010</w:t>
      </w:r>
      <w:r w:rsidRPr="002D3829">
        <w:rPr>
          <w:rFonts w:ascii="GHEA Grapalat" w:hAnsi="GHEA Grapalat"/>
          <w:sz w:val="18"/>
          <w:szCs w:val="18"/>
          <w:lang w:val="ru-RU"/>
        </w:rPr>
        <w:t>-</w:t>
      </w:r>
      <w:r w:rsidRPr="002D3829">
        <w:rPr>
          <w:rFonts w:ascii="GHEA Grapalat" w:hAnsi="GHEA Grapalat"/>
          <w:sz w:val="18"/>
          <w:szCs w:val="18"/>
        </w:rPr>
        <w:t>28</w:t>
      </w:r>
      <w:r w:rsidRPr="002D3829">
        <w:rPr>
          <w:rFonts w:ascii="GHEA Grapalat" w:hAnsi="GHEA Grapalat"/>
          <w:sz w:val="18"/>
          <w:szCs w:val="18"/>
          <w:lang w:val="ru-RU"/>
        </w:rPr>
        <w:t>-</w:t>
      </w:r>
      <w:r w:rsidRPr="002D3829">
        <w:rPr>
          <w:rFonts w:ascii="GHEA Grapalat" w:hAnsi="GHEA Grapalat"/>
          <w:sz w:val="18"/>
          <w:szCs w:val="18"/>
        </w:rPr>
        <w:t>00</w:t>
      </w:r>
      <w:r w:rsidRPr="002D3829">
        <w:rPr>
          <w:rFonts w:ascii="GHEA Grapalat" w:hAnsi="GHEA Grapalat"/>
          <w:sz w:val="18"/>
          <w:szCs w:val="18"/>
          <w:lang w:val="ru-RU"/>
        </w:rPr>
        <w:t>-</w:t>
      </w:r>
      <w:r w:rsidRPr="002D3829">
        <w:rPr>
          <w:rFonts w:ascii="GHEA Grapalat" w:hAnsi="GHEA Grapalat"/>
          <w:sz w:val="18"/>
          <w:szCs w:val="18"/>
        </w:rPr>
        <w:t>35, email</w:t>
      </w:r>
      <w:r w:rsidRPr="002D3829">
        <w:rPr>
          <w:rFonts w:ascii="GHEA Grapalat" w:hAnsi="GHEA Grapalat"/>
          <w:sz w:val="18"/>
          <w:szCs w:val="18"/>
          <w:lang w:val="ru-RU"/>
        </w:rPr>
        <w:t xml:space="preserve"> </w:t>
      </w:r>
      <w:hyperlink r:id="rId6" w:history="1">
        <w:r w:rsidR="00B04E2C" w:rsidRPr="00532A9A">
          <w:rPr>
            <w:rStyle w:val="a6"/>
            <w:rFonts w:ascii="GHEA Grapalat" w:hAnsi="GHEA Grapalat"/>
            <w:sz w:val="18"/>
            <w:szCs w:val="18"/>
          </w:rPr>
          <w:t>mkrtich.karapetyan@anpp.am</w:t>
        </w:r>
      </w:hyperlink>
    </w:p>
    <w:p w14:paraId="7582008E" w14:textId="77777777" w:rsidR="00B04E2C" w:rsidRPr="00B04E2C" w:rsidRDefault="00B04E2C" w:rsidP="00B04E2C">
      <w:pPr>
        <w:pStyle w:val="a3"/>
        <w:numPr>
          <w:ilvl w:val="0"/>
          <w:numId w:val="6"/>
        </w:numPr>
        <w:ind w:left="284" w:hanging="284"/>
        <w:jc w:val="both"/>
        <w:rPr>
          <w:rFonts w:ascii="GHEA Grapalat" w:hAnsi="GHEA Grapalat"/>
          <w:b/>
          <w:color w:val="000000" w:themeColor="text1"/>
          <w:sz w:val="18"/>
          <w:szCs w:val="18"/>
          <w:lang w:val="pt-BR"/>
        </w:rPr>
      </w:pPr>
      <w:r w:rsidRPr="00B04E2C">
        <w:rPr>
          <w:rFonts w:ascii="GHEA Grapalat" w:hAnsi="GHEA Grapalat"/>
          <w:b/>
          <w:color w:val="000000" w:themeColor="text1"/>
          <w:sz w:val="18"/>
          <w:szCs w:val="18"/>
          <w:lang w:val="pt-BR"/>
        </w:rPr>
        <w:t>Сообщаем, что на этапе заключения договора в системе e-auction, одновременно с направлением договора выбранному участнику, на адрес электронной почты, указанный в его заявке, будет выслан проект договора. Его положения полностью соответствуют автоматически сгенерированному системой проекту, за исключением удаления ссылок, не имеющих отношения к процедуре закупки, и корректировки номера договора в соответствии с внутренним регламентом АЭС. Необходимо подписать и загрузить в систему именно тот проект, который получен с электронной почты координатора-секретаря. Также просим учесть, что в требовании об оплате по соглашению о неустойке в качестве номера договора должен быть указан номер, полученный вами по электронной почте.</w:t>
      </w:r>
    </w:p>
    <w:p w14:paraId="4B8098C5" w14:textId="77777777" w:rsidR="00B04E2C" w:rsidRPr="00B04E2C" w:rsidRDefault="00B04E2C" w:rsidP="00B04E2C">
      <w:pPr>
        <w:pStyle w:val="a3"/>
        <w:numPr>
          <w:ilvl w:val="0"/>
          <w:numId w:val="6"/>
        </w:numPr>
        <w:ind w:left="284" w:hanging="284"/>
        <w:jc w:val="both"/>
        <w:rPr>
          <w:rFonts w:ascii="GHEA Grapalat" w:hAnsi="GHEA Grapalat"/>
          <w:b/>
          <w:color w:val="000000" w:themeColor="text1"/>
          <w:sz w:val="18"/>
          <w:szCs w:val="18"/>
          <w:lang w:val="pt-BR"/>
        </w:rPr>
      </w:pPr>
      <w:r w:rsidRPr="00B04E2C">
        <w:rPr>
          <w:rFonts w:ascii="GHEA Grapalat" w:hAnsi="GHEA Grapalat"/>
          <w:b/>
          <w:color w:val="000000" w:themeColor="text1"/>
          <w:sz w:val="18"/>
          <w:szCs w:val="18"/>
          <w:lang w:val="pt-BR"/>
        </w:rPr>
        <w:t>Подписанием настоящего договора Продавец подтверждает, что ознакомился с Памяткой «О порядке информирования о фактах и подозрениях коррупционного характера», опубликованной вместе с приглашением к участию в процедуре закупки.</w:t>
      </w:r>
    </w:p>
    <w:p w14:paraId="3A270E11" w14:textId="77777777" w:rsidR="00B04E2C" w:rsidRPr="00A16816" w:rsidRDefault="00B04E2C" w:rsidP="00B04E2C">
      <w:pPr>
        <w:pStyle w:val="a3"/>
        <w:spacing w:line="240" w:lineRule="auto"/>
        <w:ind w:left="284"/>
        <w:rPr>
          <w:rFonts w:ascii="GHEA Grapalat" w:hAnsi="GHEA Grapalat"/>
          <w:sz w:val="18"/>
          <w:szCs w:val="18"/>
        </w:rPr>
      </w:pPr>
    </w:p>
    <w:p w14:paraId="074D1046" w14:textId="23F7E23F" w:rsidR="000F2E23" w:rsidRPr="000F2E23" w:rsidRDefault="000F2E23" w:rsidP="000F2E23">
      <w:pPr>
        <w:spacing w:after="0" w:line="240" w:lineRule="auto"/>
        <w:rPr>
          <w:rFonts w:ascii="GHEA Grapalat" w:hAnsi="GHEA Grapalat" w:cs="Sylfaen"/>
          <w:bCs/>
          <w:sz w:val="17"/>
          <w:szCs w:val="17"/>
          <w:lang w:val="pt-BR"/>
        </w:rPr>
      </w:pPr>
    </w:p>
    <w:p w14:paraId="155F05CC" w14:textId="77777777" w:rsidR="00FD4D94" w:rsidRPr="00C8453C" w:rsidRDefault="00FD4D94" w:rsidP="00FD4D94">
      <w:pPr>
        <w:spacing w:after="0" w:line="240" w:lineRule="auto"/>
        <w:jc w:val="both"/>
        <w:rPr>
          <w:rFonts w:ascii="GHEA Grapalat" w:hAnsi="GHEA Grapalat" w:cs="Sylfaen"/>
          <w:color w:val="000000" w:themeColor="text1"/>
          <w:sz w:val="17"/>
          <w:szCs w:val="17"/>
        </w:rPr>
      </w:pPr>
    </w:p>
    <w:p w14:paraId="0D3E6C22" w14:textId="5A9DF2AA" w:rsidR="00867549" w:rsidRDefault="00867549" w:rsidP="00FD4D94">
      <w:pPr>
        <w:ind w:left="-426"/>
      </w:pPr>
    </w:p>
    <w:sectPr w:rsidR="00867549" w:rsidSect="000F2E23">
      <w:pgSz w:w="16838" w:h="11906" w:orient="landscape"/>
      <w:pgMar w:top="426" w:right="536"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59347E"/>
    <w:multiLevelType w:val="hybridMultilevel"/>
    <w:tmpl w:val="EBD4C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2F01516"/>
    <w:multiLevelType w:val="hybridMultilevel"/>
    <w:tmpl w:val="427E4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75727A"/>
    <w:multiLevelType w:val="hybridMultilevel"/>
    <w:tmpl w:val="F376A9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193298"/>
    <w:multiLevelType w:val="hybridMultilevel"/>
    <w:tmpl w:val="36F26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3DE1A2C"/>
    <w:multiLevelType w:val="hybridMultilevel"/>
    <w:tmpl w:val="9EF0EDC0"/>
    <w:lvl w:ilvl="0" w:tplc="82EAAE26">
      <w:start w:val="1"/>
      <w:numFmt w:val="decimal"/>
      <w:lvlText w:val="%1."/>
      <w:lvlJc w:val="left"/>
      <w:pPr>
        <w:ind w:left="720" w:hanging="360"/>
      </w:pPr>
      <w:rPr>
        <w:rFonts w:ascii="GHEA Grapalat" w:hAnsi="GHEA Grapalat"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B721323"/>
    <w:multiLevelType w:val="hybridMultilevel"/>
    <w:tmpl w:val="CC38FB26"/>
    <w:lvl w:ilvl="0" w:tplc="64CEC594">
      <w:start w:val="1"/>
      <w:numFmt w:val="decimal"/>
      <w:lvlText w:val="%1."/>
      <w:lvlJc w:val="left"/>
      <w:pPr>
        <w:ind w:left="36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FFB1BB0"/>
    <w:multiLevelType w:val="hybridMultilevel"/>
    <w:tmpl w:val="D19CE7CC"/>
    <w:lvl w:ilvl="0" w:tplc="FD707962">
      <w:start w:val="1"/>
      <w:numFmt w:val="decimal"/>
      <w:lvlText w:val="%1."/>
      <w:lvlJc w:val="left"/>
      <w:pPr>
        <w:ind w:left="720" w:hanging="360"/>
      </w:pPr>
      <w:rPr>
        <w:rFonts w:hint="default"/>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4"/>
  </w:num>
  <w:num w:numId="4">
    <w:abstractNumId w:val="2"/>
  </w:num>
  <w:num w:numId="5">
    <w:abstractNumId w:val="1"/>
  </w:num>
  <w:num w:numId="6">
    <w:abstractNumId w:val="5"/>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2EB"/>
    <w:rsid w:val="0006722E"/>
    <w:rsid w:val="000B5BC0"/>
    <w:rsid w:val="000C5A93"/>
    <w:rsid w:val="000F2E23"/>
    <w:rsid w:val="00103540"/>
    <w:rsid w:val="00131D77"/>
    <w:rsid w:val="002302FD"/>
    <w:rsid w:val="00376566"/>
    <w:rsid w:val="005D7B85"/>
    <w:rsid w:val="00633FAF"/>
    <w:rsid w:val="00681754"/>
    <w:rsid w:val="006936CA"/>
    <w:rsid w:val="00701FDF"/>
    <w:rsid w:val="007801E5"/>
    <w:rsid w:val="0078172F"/>
    <w:rsid w:val="00867549"/>
    <w:rsid w:val="00A41671"/>
    <w:rsid w:val="00AD0DFC"/>
    <w:rsid w:val="00B04E2C"/>
    <w:rsid w:val="00BC04C4"/>
    <w:rsid w:val="00C622EB"/>
    <w:rsid w:val="00DB45F3"/>
    <w:rsid w:val="00E33E7D"/>
    <w:rsid w:val="00E90496"/>
    <w:rsid w:val="00F246A3"/>
    <w:rsid w:val="00F4199F"/>
    <w:rsid w:val="00F52064"/>
    <w:rsid w:val="00F840EA"/>
    <w:rsid w:val="00FD4D94"/>
    <w:rsid w:val="00FF7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3861D"/>
  <w15:chartTrackingRefBased/>
  <w15:docId w15:val="{3638C5C0-5F49-45F8-8DE3-196D3E64F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4D94"/>
    <w:pPr>
      <w:spacing w:after="200" w:line="276" w:lineRule="auto"/>
    </w:pPr>
    <w:rPr>
      <w:rFonts w:eastAsiaTheme="minorEastAsia"/>
      <w:lang w:val="hy-AM" w:eastAsia="hy-A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пись рисунка,Ненумерованный список"/>
    <w:basedOn w:val="a"/>
    <w:link w:val="a4"/>
    <w:uiPriority w:val="34"/>
    <w:qFormat/>
    <w:rsid w:val="00FD4D94"/>
    <w:pPr>
      <w:ind w:left="720"/>
      <w:contextualSpacing/>
    </w:pPr>
  </w:style>
  <w:style w:type="character" w:customStyle="1" w:styleId="a4">
    <w:name w:val="Абзац списка Знак"/>
    <w:aliases w:val="Подпись рисунка Знак,Ненумерованный список Знак"/>
    <w:link w:val="a3"/>
    <w:uiPriority w:val="34"/>
    <w:locked/>
    <w:rsid w:val="00FD4D94"/>
    <w:rPr>
      <w:rFonts w:eastAsiaTheme="minorEastAsia"/>
      <w:lang w:val="hy-AM" w:eastAsia="hy-AM"/>
    </w:rPr>
  </w:style>
  <w:style w:type="table" w:styleId="a5">
    <w:name w:val="Table Grid"/>
    <w:basedOn w:val="a1"/>
    <w:uiPriority w:val="59"/>
    <w:rsid w:val="00FD4D94"/>
    <w:pPr>
      <w:spacing w:after="0" w:line="240" w:lineRule="auto"/>
    </w:pPr>
    <w:rPr>
      <w:rFonts w:eastAsiaTheme="minorEastAsia"/>
      <w:lang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FD4D94"/>
    <w:rPr>
      <w:color w:val="0000FF"/>
      <w:u w:val="single"/>
    </w:rPr>
  </w:style>
  <w:style w:type="character" w:styleId="a7">
    <w:name w:val="Intense Emphasis"/>
    <w:basedOn w:val="a0"/>
    <w:uiPriority w:val="21"/>
    <w:qFormat/>
    <w:rsid w:val="00FD4D94"/>
    <w:rPr>
      <w:b/>
      <w:bCs/>
      <w:i/>
      <w:iCs/>
      <w:color w:val="4472C4" w:themeColor="accent1"/>
    </w:rPr>
  </w:style>
  <w:style w:type="character" w:styleId="a8">
    <w:name w:val="Unresolved Mention"/>
    <w:basedOn w:val="a0"/>
    <w:uiPriority w:val="99"/>
    <w:semiHidden/>
    <w:unhideWhenUsed/>
    <w:rsid w:val="00B04E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4416863">
      <w:bodyDiv w:val="1"/>
      <w:marLeft w:val="0"/>
      <w:marRight w:val="0"/>
      <w:marTop w:val="0"/>
      <w:marBottom w:val="0"/>
      <w:divBdr>
        <w:top w:val="none" w:sz="0" w:space="0" w:color="auto"/>
        <w:left w:val="none" w:sz="0" w:space="0" w:color="auto"/>
        <w:bottom w:val="none" w:sz="0" w:space="0" w:color="auto"/>
        <w:right w:val="none" w:sz="0" w:space="0" w:color="auto"/>
      </w:divBdr>
    </w:div>
    <w:div w:id="174745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krtich.karapetyan@anpp.am" TargetMode="External"/><Relationship Id="rId5" Type="http://schemas.openxmlformats.org/officeDocument/2006/relationships/hyperlink" Target="mailto:mkrtich.karapet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2</Pages>
  <Words>597</Words>
  <Characters>3409</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Nelli Atashyan</dc:creator>
  <cp:keywords/>
  <dc:description/>
  <cp:lastModifiedBy>Nelli Atashyan</cp:lastModifiedBy>
  <cp:revision>56</cp:revision>
  <dcterms:created xsi:type="dcterms:W3CDTF">2026-06-03T06:46:00Z</dcterms:created>
  <dcterms:modified xsi:type="dcterms:W3CDTF">2026-06-04T07:17:00Z</dcterms:modified>
</cp:coreProperties>
</file>